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37F3" w:rsidP="008A37F3" w:rsidRDefault="00B429DE" w14:paraId="1D338936" w14:textId="58232150">
      <w:pPr>
        <w:pStyle w:val="Rubrik1"/>
        <w:jc w:val="center"/>
        <w:rPr>
          <w:szCs w:val="28"/>
        </w:rPr>
      </w:pPr>
      <w:r>
        <w:rPr>
          <w:szCs w:val="28"/>
        </w:rPr>
        <w:t>Sa</w:t>
      </w:r>
      <w:r w:rsidR="008A37F3">
        <w:rPr>
          <w:szCs w:val="28"/>
        </w:rPr>
        <w:t xml:space="preserve">mtycke till behandling av personuppgifter för </w:t>
      </w:r>
      <w:r w:rsidR="00F97242">
        <w:rPr>
          <w:szCs w:val="28"/>
        </w:rPr>
        <w:t xml:space="preserve">barn och </w:t>
      </w:r>
      <w:r>
        <w:rPr>
          <w:szCs w:val="28"/>
        </w:rPr>
        <w:t xml:space="preserve">elever </w:t>
      </w:r>
      <w:r w:rsidR="006E3525">
        <w:rPr>
          <w:szCs w:val="28"/>
        </w:rPr>
        <w:t xml:space="preserve">som deltar i </w:t>
      </w:r>
      <w:proofErr w:type="spellStart"/>
      <w:r w:rsidR="006E3525">
        <w:rPr>
          <w:szCs w:val="28"/>
        </w:rPr>
        <w:t>InnoCarnival</w:t>
      </w:r>
      <w:proofErr w:type="spellEnd"/>
      <w:r w:rsidR="006E3525">
        <w:rPr>
          <w:szCs w:val="28"/>
        </w:rPr>
        <w:t xml:space="preserve"> (Malmö stad)</w:t>
      </w:r>
    </w:p>
    <w:p w:rsidR="008A37F3" w:rsidP="008A37F3" w:rsidRDefault="008A37F3" w14:paraId="5D238E72" w14:textId="77777777">
      <w:pPr>
        <w:rPr>
          <w:b/>
        </w:rPr>
      </w:pPr>
    </w:p>
    <w:p w:rsidRPr="00710C1F" w:rsidR="008A37F3" w:rsidP="008A37F3" w:rsidRDefault="008A37F3" w14:paraId="381C943D" w14:textId="77777777">
      <w:pPr>
        <w:spacing w:line="276" w:lineRule="auto"/>
        <w:contextualSpacing/>
        <w:rPr>
          <w:b/>
          <w:sz w:val="22"/>
          <w:szCs w:val="22"/>
        </w:rPr>
      </w:pPr>
      <w:r w:rsidRPr="00710C1F">
        <w:rPr>
          <w:b/>
          <w:sz w:val="22"/>
          <w:szCs w:val="22"/>
        </w:rPr>
        <w:t>Malmö stad</w:t>
      </w:r>
    </w:p>
    <w:p w:rsidRPr="00710C1F" w:rsidR="008A37F3" w:rsidP="008A37F3" w:rsidRDefault="008A37F3" w14:paraId="3B6FC66C" w14:textId="77777777">
      <w:pPr>
        <w:spacing w:line="276" w:lineRule="auto"/>
        <w:contextualSpacing/>
        <w:rPr>
          <w:sz w:val="22"/>
          <w:szCs w:val="22"/>
        </w:rPr>
      </w:pPr>
      <w:r w:rsidRPr="00710C1F">
        <w:rPr>
          <w:sz w:val="22"/>
          <w:szCs w:val="22"/>
        </w:rPr>
        <w:t>205 80 Malmö</w:t>
      </w:r>
    </w:p>
    <w:p w:rsidRPr="003C419D" w:rsidR="008A37F3" w:rsidP="008A37F3" w:rsidRDefault="008A37F3" w14:paraId="4A1BE40B" w14:textId="3E9A1DD7">
      <w:pPr>
        <w:spacing w:line="276" w:lineRule="auto"/>
        <w:contextualSpacing/>
        <w:rPr>
          <w:sz w:val="22"/>
          <w:szCs w:val="22"/>
        </w:rPr>
      </w:pPr>
      <w:r w:rsidRPr="003C419D">
        <w:rPr>
          <w:sz w:val="22"/>
          <w:szCs w:val="22"/>
        </w:rPr>
        <w:t xml:space="preserve">Tel: </w:t>
      </w:r>
      <w:proofErr w:type="gramStart"/>
      <w:r w:rsidRPr="003C419D" w:rsidR="00A1746D">
        <w:rPr>
          <w:rFonts w:cs="Arial"/>
          <w:color w:val="000000" w:themeColor="text1"/>
          <w:sz w:val="22"/>
          <w:szCs w:val="22"/>
        </w:rPr>
        <w:t>040-349090</w:t>
      </w:r>
      <w:proofErr w:type="gramEnd"/>
    </w:p>
    <w:p w:rsidRPr="003C419D" w:rsidR="008A37F3" w:rsidP="008A37F3" w:rsidRDefault="00D56B2B" w14:paraId="2B08466D" w14:textId="5228F687">
      <w:pPr>
        <w:spacing w:line="276" w:lineRule="auto"/>
        <w:contextualSpacing/>
        <w:rPr>
          <w:color w:val="FF0000"/>
          <w:sz w:val="22"/>
          <w:szCs w:val="22"/>
        </w:rPr>
      </w:pPr>
      <w:r w:rsidRPr="003C419D">
        <w:rPr>
          <w:sz w:val="22"/>
          <w:szCs w:val="22"/>
        </w:rPr>
        <w:t xml:space="preserve">E-post: </w:t>
      </w:r>
      <w:r w:rsidRPr="003C419D" w:rsidR="00A1746D">
        <w:rPr>
          <w:color w:val="000000" w:themeColor="text1"/>
          <w:sz w:val="22"/>
          <w:szCs w:val="22"/>
        </w:rPr>
        <w:t>grundskola@malmo.se</w:t>
      </w:r>
    </w:p>
    <w:p w:rsidRPr="00710C1F" w:rsidR="008A37F3" w:rsidP="008A37F3" w:rsidRDefault="008A37F3" w14:paraId="7782818F" w14:textId="77777777">
      <w:pPr>
        <w:spacing w:line="276" w:lineRule="auto"/>
        <w:contextualSpacing/>
        <w:rPr>
          <w:sz w:val="22"/>
          <w:szCs w:val="22"/>
        </w:rPr>
      </w:pPr>
      <w:r w:rsidRPr="00710C1F">
        <w:rPr>
          <w:sz w:val="22"/>
          <w:szCs w:val="22"/>
        </w:rPr>
        <w:t xml:space="preserve">org. nr. </w:t>
      </w:r>
      <w:proofErr w:type="gramStart"/>
      <w:r w:rsidRPr="00710C1F">
        <w:rPr>
          <w:sz w:val="22"/>
          <w:szCs w:val="22"/>
        </w:rPr>
        <w:t>212000-1124</w:t>
      </w:r>
      <w:proofErr w:type="gramEnd"/>
    </w:p>
    <w:p w:rsidRPr="00710C1F" w:rsidR="008A37F3" w:rsidP="008A37F3" w:rsidRDefault="008A37F3" w14:paraId="64B15377" w14:textId="77777777">
      <w:pPr>
        <w:rPr>
          <w:sz w:val="22"/>
          <w:szCs w:val="22"/>
        </w:rPr>
      </w:pPr>
    </w:p>
    <w:p w:rsidRPr="00C86C44" w:rsidR="00C86C44" w:rsidP="00C86C44" w:rsidRDefault="00C86C44" w14:paraId="2FAED0DE" w14:textId="77777777">
      <w:pPr>
        <w:pStyle w:val="Rubrik3"/>
        <w:rPr>
          <w:rFonts w:cs="Times New Roman"/>
          <w:b w:val="0"/>
          <w:bCs w:val="0"/>
          <w:sz w:val="22"/>
          <w:szCs w:val="22"/>
        </w:rPr>
      </w:pPr>
      <w:proofErr w:type="spellStart"/>
      <w:r w:rsidRPr="00C86C44">
        <w:rPr>
          <w:rFonts w:cs="Times New Roman"/>
          <w:b w:val="0"/>
          <w:bCs w:val="0"/>
          <w:sz w:val="22"/>
          <w:szCs w:val="22"/>
        </w:rPr>
        <w:t>InnoCarnival</w:t>
      </w:r>
      <w:proofErr w:type="spellEnd"/>
    </w:p>
    <w:p w:rsidRPr="00C86C44" w:rsidR="00C86C44" w:rsidP="5444272E" w:rsidRDefault="00C86C44" w14:paraId="65C64AE0" w14:textId="439585BE">
      <w:pPr>
        <w:rPr>
          <w:rFonts w:ascii="Garamond" w:hAnsi="Garamond" w:eastAsia="Garamond" w:cs="Garamond"/>
          <w:sz w:val="22"/>
          <w:szCs w:val="22"/>
        </w:rPr>
      </w:pPr>
      <w:r w:rsidRPr="5444272E" w:rsidR="00C86C44">
        <w:rPr>
          <w:rFonts w:ascii="Garamond" w:hAnsi="Garamond" w:eastAsia="Garamond" w:cs="Garamond"/>
          <w:sz w:val="22"/>
          <w:szCs w:val="22"/>
        </w:rPr>
        <w:t xml:space="preserve">Enheten </w:t>
      </w:r>
      <w:r w:rsidRPr="5444272E" w:rsidR="00C86C44">
        <w:rPr>
          <w:rFonts w:ascii="Garamond" w:hAnsi="Garamond" w:eastAsia="Garamond" w:cs="Garamond"/>
          <w:sz w:val="22"/>
          <w:szCs w:val="22"/>
        </w:rPr>
        <w:t>P</w:t>
      </w:r>
      <w:r w:rsidRPr="5444272E" w:rsidR="00C86C44">
        <w:rPr>
          <w:rFonts w:ascii="Garamond" w:hAnsi="Garamond" w:eastAsia="Garamond" w:cs="Garamond"/>
          <w:sz w:val="22"/>
          <w:szCs w:val="22"/>
        </w:rPr>
        <w:t>edagogisk Inspiration</w:t>
      </w:r>
      <w:r w:rsidRPr="5444272E" w:rsidR="00C86C44">
        <w:rPr>
          <w:rFonts w:ascii="Garamond" w:hAnsi="Garamond" w:eastAsia="Garamond" w:cs="Garamond"/>
          <w:sz w:val="22"/>
          <w:szCs w:val="22"/>
        </w:rPr>
        <w:t xml:space="preserve"> Malmö bidrar till utbildningsnämndernas uppfyllnad av politiska mål kopplade till Agenda 2030. Projektet </w:t>
      </w:r>
      <w:proofErr w:type="spellStart"/>
      <w:r w:rsidRPr="5444272E" w:rsidR="00C86C44">
        <w:rPr>
          <w:rFonts w:ascii="Garamond" w:hAnsi="Garamond" w:eastAsia="Garamond" w:cs="Garamond"/>
          <w:sz w:val="22"/>
          <w:szCs w:val="22"/>
        </w:rPr>
        <w:t>InnoCarnival</w:t>
      </w:r>
      <w:proofErr w:type="spellEnd"/>
      <w:r w:rsidRPr="5444272E" w:rsidR="00C86C44">
        <w:rPr>
          <w:rFonts w:ascii="Garamond" w:hAnsi="Garamond" w:eastAsia="Garamond" w:cs="Garamond"/>
          <w:sz w:val="22"/>
          <w:szCs w:val="22"/>
        </w:rPr>
        <w:t xml:space="preserve"> är förvaltningsövergripande och riktar sig till lärare, barn och elever i förskola, grundskola och gymnasiet. Fokus ligger på de ungas visioner kring konkreta lösningar för olika hållbarhetsproblem och syftar till att stärka förmågor som rustar de unga för högre studier och arbete. </w:t>
      </w:r>
    </w:p>
    <w:p w:rsidR="5444272E" w:rsidP="5444272E" w:rsidRDefault="5444272E" w14:paraId="68A5819F" w14:textId="0EB4859B">
      <w:pPr>
        <w:pStyle w:val="Normal"/>
        <w:rPr>
          <w:rFonts w:ascii="Garamond" w:hAnsi="Garamond" w:eastAsia="Times New Roman" w:cs="Times New Roman"/>
          <w:sz w:val="24"/>
          <w:szCs w:val="24"/>
        </w:rPr>
      </w:pPr>
    </w:p>
    <w:p w:rsidR="0018058C" w:rsidP="5444272E" w:rsidRDefault="0018058C" w14:paraId="7F00877F" w14:textId="4FFACBF8">
      <w:pPr>
        <w:pStyle w:val="Normal"/>
        <w:bidi w:val="0"/>
        <w:spacing w:before="0" w:beforeAutospacing="off" w:after="0" w:afterAutospacing="off" w:line="259" w:lineRule="auto"/>
        <w:ind w:left="0" w:right="0"/>
        <w:jc w:val="left"/>
        <w:rPr>
          <w:sz w:val="22"/>
          <w:szCs w:val="22"/>
        </w:rPr>
      </w:pPr>
      <w:r w:rsidRPr="5444272E" w:rsidR="0018058C">
        <w:rPr>
          <w:sz w:val="22"/>
          <w:szCs w:val="22"/>
        </w:rPr>
        <w:t xml:space="preserve">Malmö stad avser att dokumentera projektet i form av upptagningar av </w:t>
      </w:r>
      <w:r w:rsidRPr="5444272E" w:rsidR="007D1F65">
        <w:rPr>
          <w:sz w:val="22"/>
          <w:szCs w:val="22"/>
        </w:rPr>
        <w:t xml:space="preserve">bilder och filmklipp. </w:t>
      </w:r>
      <w:r w:rsidRPr="5444272E" w:rsidR="00416DF6">
        <w:rPr>
          <w:sz w:val="22"/>
          <w:szCs w:val="22"/>
        </w:rPr>
        <w:t>På dessa bilder och filmer kan barn förekomma antingen ensam eller tillsammans med andra.</w:t>
      </w:r>
      <w:r w:rsidRPr="5444272E" w:rsidR="5444272E">
        <w:rPr>
          <w:sz w:val="22"/>
          <w:szCs w:val="22"/>
        </w:rPr>
        <w:t xml:space="preserve"> Detta innebär att Malmö stad kommer att</w:t>
      </w:r>
      <w:r w:rsidRPr="5444272E" w:rsidR="00304681">
        <w:rPr>
          <w:sz w:val="22"/>
          <w:szCs w:val="22"/>
        </w:rPr>
        <w:t xml:space="preserve"> samla in, lagra, använda och </w:t>
      </w:r>
      <w:r w:rsidRPr="5444272E" w:rsidR="0018058C">
        <w:rPr>
          <w:sz w:val="22"/>
          <w:szCs w:val="22"/>
        </w:rPr>
        <w:t>publicera</w:t>
      </w:r>
      <w:r w:rsidRPr="5444272E" w:rsidR="00304681">
        <w:rPr>
          <w:sz w:val="22"/>
          <w:szCs w:val="22"/>
        </w:rPr>
        <w:t>/dela</w:t>
      </w:r>
      <w:r w:rsidRPr="5444272E" w:rsidR="0018058C">
        <w:rPr>
          <w:sz w:val="22"/>
          <w:szCs w:val="22"/>
        </w:rPr>
        <w:t xml:space="preserve"> </w:t>
      </w:r>
      <w:r w:rsidRPr="5444272E" w:rsidR="00304681">
        <w:rPr>
          <w:sz w:val="22"/>
          <w:szCs w:val="22"/>
        </w:rPr>
        <w:t>(”</w:t>
      </w:r>
      <w:r w:rsidRPr="5444272E" w:rsidR="0018058C">
        <w:rPr>
          <w:sz w:val="22"/>
          <w:szCs w:val="22"/>
        </w:rPr>
        <w:t>behandla”) personuppgifter om ditt barn</w:t>
      </w:r>
      <w:r w:rsidRPr="5444272E" w:rsidR="5444272E">
        <w:rPr>
          <w:sz w:val="22"/>
          <w:szCs w:val="22"/>
        </w:rPr>
        <w:t>.</w:t>
      </w:r>
    </w:p>
    <w:p w:rsidR="5444272E" w:rsidP="5444272E" w:rsidRDefault="5444272E" w14:paraId="655DEDFA" w14:textId="12CBBE2F">
      <w:pPr>
        <w:pStyle w:val="Normal"/>
        <w:bidi w:val="0"/>
        <w:spacing w:before="0" w:beforeAutospacing="off" w:after="0" w:afterAutospacing="off" w:line="259" w:lineRule="auto"/>
        <w:ind w:left="0" w:right="0"/>
        <w:jc w:val="left"/>
        <w:rPr>
          <w:rFonts w:ascii="Garamond" w:hAnsi="Garamond" w:eastAsia="Times New Roman" w:cs="Times New Roman"/>
          <w:sz w:val="24"/>
          <w:szCs w:val="24"/>
        </w:rPr>
      </w:pPr>
    </w:p>
    <w:p w:rsidRPr="00A1746D" w:rsidR="00A1746D" w:rsidP="5444272E" w:rsidRDefault="00A1746D" w14:paraId="310A45F1" w14:textId="6D67053F">
      <w:pPr>
        <w:rPr>
          <w:color w:val="000000" w:themeColor="text1"/>
          <w:sz w:val="22"/>
          <w:szCs w:val="22"/>
        </w:rPr>
      </w:pPr>
      <w:proofErr w:type="spellStart"/>
      <w:r w:rsidRPr="5444272E" w:rsidR="00A1746D">
        <w:rPr>
          <w:color w:val="000000" w:themeColor="text1" w:themeTint="FF" w:themeShade="FF"/>
          <w:sz w:val="22"/>
          <w:szCs w:val="22"/>
        </w:rPr>
        <w:t>InnoCarnival</w:t>
      </w:r>
      <w:proofErr w:type="spellEnd"/>
      <w:r w:rsidRPr="5444272E" w:rsidR="00A1746D">
        <w:rPr>
          <w:color w:val="000000" w:themeColor="text1" w:themeTint="FF" w:themeShade="FF"/>
          <w:sz w:val="22"/>
          <w:szCs w:val="22"/>
        </w:rPr>
        <w:t xml:space="preserve"> (Malmö stad) kommer att använda bilderna och filmklippen för att informera om projektets verksamheter för elever, personal, vårdnadshavare och andra intresserade. Bilderna och filmerna ska synliggöra lärande och ge inblick i </w:t>
      </w:r>
      <w:proofErr w:type="spellStart"/>
      <w:r w:rsidRPr="5444272E" w:rsidR="00A1746D">
        <w:rPr>
          <w:color w:val="000000" w:themeColor="text1" w:themeTint="FF" w:themeShade="FF"/>
          <w:sz w:val="22"/>
          <w:szCs w:val="22"/>
        </w:rPr>
        <w:t>InnoCarnival</w:t>
      </w:r>
      <w:proofErr w:type="spellEnd"/>
      <w:r w:rsidRPr="5444272E" w:rsidR="00A1746D">
        <w:rPr>
          <w:color w:val="000000" w:themeColor="text1" w:themeTint="FF" w:themeShade="FF"/>
          <w:sz w:val="22"/>
          <w:szCs w:val="22"/>
        </w:rPr>
        <w:t>. Informationsspridning sker i projektets digitala kanaler på projektets hemsida</w:t>
      </w:r>
      <w:r w:rsidRPr="5444272E" w:rsidR="003C419D">
        <w:rPr>
          <w:color w:val="000000" w:themeColor="text1" w:themeTint="FF" w:themeShade="FF"/>
          <w:sz w:val="22"/>
          <w:szCs w:val="22"/>
        </w:rPr>
        <w:t xml:space="preserve"> samt Pedagog Malmö</w:t>
      </w:r>
      <w:r w:rsidRPr="5444272E" w:rsidR="00A1746D">
        <w:rPr>
          <w:color w:val="000000" w:themeColor="text1" w:themeTint="FF" w:themeShade="FF"/>
          <w:sz w:val="22"/>
          <w:szCs w:val="22"/>
        </w:rPr>
        <w:t>.</w:t>
      </w:r>
      <w:r w:rsidRPr="5444272E" w:rsidR="00A1746D">
        <w:rPr>
          <w:color w:val="000000" w:themeColor="text1" w:themeTint="FF" w:themeShade="FF"/>
          <w:sz w:val="22"/>
          <w:szCs w:val="22"/>
        </w:rPr>
        <w:t xml:space="preserve"> </w:t>
      </w:r>
    </w:p>
    <w:p w:rsidRPr="00710C1F" w:rsidR="00710C1F" w:rsidP="0F9244A9" w:rsidRDefault="00710C1F" w14:paraId="66160E26" w14:textId="77777777" w14:noSpellErr="1">
      <w:pPr>
        <w:rPr>
          <w:sz w:val="22"/>
          <w:szCs w:val="22"/>
          <w:highlight w:val="yellow"/>
        </w:rPr>
      </w:pPr>
    </w:p>
    <w:p w:rsidRPr="00710C1F" w:rsidR="008A37F3" w:rsidP="008A37F3" w:rsidRDefault="008A37F3" w14:paraId="6022C5A7" w14:textId="77777777">
      <w:pPr>
        <w:rPr>
          <w:sz w:val="22"/>
          <w:szCs w:val="22"/>
        </w:rPr>
      </w:pPr>
      <w:r w:rsidRPr="00710C1F">
        <w:rPr>
          <w:sz w:val="22"/>
          <w:szCs w:val="22"/>
        </w:rPr>
        <w:t xml:space="preserve">Malmö stad kommer inte att behandla barnets personuppgifter (som berörs av detta dokument) för några andra ändamål än enligt beskrivningen i detta dokument. </w:t>
      </w:r>
    </w:p>
    <w:p w:rsidR="00D84C30" w:rsidP="008A37F3" w:rsidRDefault="00D84C30" w14:paraId="0D1FB8F5" w14:textId="77777777">
      <w:pPr>
        <w:rPr>
          <w:sz w:val="22"/>
          <w:szCs w:val="22"/>
        </w:rPr>
      </w:pPr>
    </w:p>
    <w:p w:rsidR="008A37F3" w:rsidP="008A37F3" w:rsidRDefault="008A37F3" w14:paraId="310573E8" w14:textId="042B531A">
      <w:pPr>
        <w:rPr>
          <w:sz w:val="22"/>
          <w:szCs w:val="22"/>
        </w:rPr>
      </w:pPr>
      <w:r w:rsidRPr="00710C1F">
        <w:rPr>
          <w:sz w:val="22"/>
          <w:szCs w:val="22"/>
        </w:rPr>
        <w:lastRenderedPageBreak/>
        <w:t xml:space="preserve">Du kan när som helst återkalla ditt samtycke, genom att kontakta Malmö stad på det telefonnummer eller den e-postadress som anges i inledningen av detta dokument. Om du meddelar att du återkallar ditt samtycke kommer Malmö stad så snabbt som möjligt att radera och upphöra att behandla barnets personuppgifter enligt detta dokument. </w:t>
      </w:r>
    </w:p>
    <w:p w:rsidRPr="00710C1F" w:rsidR="00710C1F" w:rsidP="008A37F3" w:rsidRDefault="00710C1F" w14:paraId="151C523E" w14:textId="77777777">
      <w:pPr>
        <w:rPr>
          <w:sz w:val="22"/>
          <w:szCs w:val="22"/>
        </w:rPr>
      </w:pPr>
    </w:p>
    <w:p w:rsidRPr="00710C1F" w:rsidR="008A37F3" w:rsidP="008A37F3" w:rsidRDefault="008A37F3" w14:paraId="393C55C3" w14:textId="77777777">
      <w:pPr>
        <w:rPr>
          <w:sz w:val="22"/>
          <w:szCs w:val="22"/>
        </w:rPr>
      </w:pPr>
      <w:r w:rsidRPr="00710C1F">
        <w:rPr>
          <w:sz w:val="22"/>
          <w:szCs w:val="22"/>
        </w:rPr>
        <w:t xml:space="preserve">Mer information om vår behandling av ditt barns personuppgifter och vilka rättigheter du och ditt barn har i anslutning till denna behandling finner på baksidan av detta formulär). </w:t>
      </w:r>
    </w:p>
    <w:p w:rsidRPr="00710C1F" w:rsidR="008A37F3" w:rsidP="008A37F3" w:rsidRDefault="008A37F3" w14:paraId="5AB2E272" w14:textId="77777777">
      <w:pPr>
        <w:rPr>
          <w:sz w:val="22"/>
          <w:szCs w:val="22"/>
        </w:rPr>
      </w:pPr>
    </w:p>
    <w:p w:rsidR="00D56B2B" w:rsidP="008A37F3" w:rsidRDefault="008A37F3" w14:paraId="476A73BA" w14:textId="666AB9B1">
      <w:pPr>
        <w:rPr>
          <w:sz w:val="22"/>
          <w:szCs w:val="22"/>
        </w:rPr>
      </w:pPr>
      <w:r w:rsidRPr="00710C1F">
        <w:rPr>
          <w:sz w:val="22"/>
          <w:szCs w:val="22"/>
        </w:rPr>
        <w:t>Genom undertecknande</w:t>
      </w:r>
      <w:r w:rsidR="00A37BF1">
        <w:rPr>
          <w:sz w:val="22"/>
          <w:szCs w:val="22"/>
        </w:rPr>
        <w:t xml:space="preserve"> av detta dokument samtycker du</w:t>
      </w:r>
      <w:r w:rsidRPr="00710C1F">
        <w:rPr>
          <w:sz w:val="22"/>
          <w:szCs w:val="22"/>
        </w:rPr>
        <w:t xml:space="preserve"> till att </w:t>
      </w:r>
      <w:r w:rsidR="00A37BF1">
        <w:rPr>
          <w:sz w:val="22"/>
          <w:szCs w:val="22"/>
        </w:rPr>
        <w:t xml:space="preserve">Malmö stad behandlar ditt </w:t>
      </w:r>
      <w:r w:rsidR="007C55D2">
        <w:rPr>
          <w:sz w:val="22"/>
          <w:szCs w:val="22"/>
        </w:rPr>
        <w:t xml:space="preserve">barns </w:t>
      </w:r>
      <w:r w:rsidRPr="00710C1F">
        <w:rPr>
          <w:sz w:val="22"/>
          <w:szCs w:val="22"/>
        </w:rPr>
        <w:t xml:space="preserve">personuppgifter på det sätt som anges i detta dokument. </w:t>
      </w:r>
      <w:r w:rsidR="00A37BF1">
        <w:rPr>
          <w:sz w:val="22"/>
          <w:szCs w:val="22"/>
        </w:rPr>
        <w:t xml:space="preserve">Om du inte samtycker behöver du inte fylla i och skicka tillbaka blanketten till </w:t>
      </w:r>
      <w:r w:rsidR="00F97242">
        <w:rPr>
          <w:sz w:val="22"/>
          <w:szCs w:val="22"/>
        </w:rPr>
        <w:t xml:space="preserve">förskolan eller </w:t>
      </w:r>
      <w:r w:rsidR="00A37BF1">
        <w:rPr>
          <w:sz w:val="22"/>
          <w:szCs w:val="22"/>
        </w:rPr>
        <w:t>skolan.</w:t>
      </w:r>
    </w:p>
    <w:p w:rsidRPr="00710C1F" w:rsidR="008A37F3" w:rsidP="008A37F3" w:rsidRDefault="008A37F3" w14:paraId="4BCC33A3" w14:textId="5DC0C5A0">
      <w:pPr>
        <w:rPr>
          <w:sz w:val="22"/>
          <w:szCs w:val="22"/>
        </w:rPr>
      </w:pPr>
      <w:r w:rsidRPr="00710C1F">
        <w:rPr>
          <w:sz w:val="22"/>
          <w:szCs w:val="22"/>
        </w:rPr>
        <w:tab/>
      </w:r>
      <w:r w:rsidRPr="00710C1F">
        <w:rPr>
          <w:sz w:val="22"/>
          <w:szCs w:val="22"/>
        </w:rPr>
        <w:tab/>
      </w:r>
      <w:r w:rsidRPr="00710C1F">
        <w:rPr>
          <w:sz w:val="22"/>
          <w:szCs w:val="22"/>
        </w:rPr>
        <w:tab/>
      </w:r>
    </w:p>
    <w:tbl>
      <w:tblPr>
        <w:tblStyle w:val="Tabellrutnt"/>
        <w:tblW w:w="0" w:type="auto"/>
        <w:tblLook w:val="04A0" w:firstRow="1" w:lastRow="0" w:firstColumn="1" w:lastColumn="0" w:noHBand="0" w:noVBand="1"/>
      </w:tblPr>
      <w:tblGrid>
        <w:gridCol w:w="3708"/>
        <w:gridCol w:w="3708"/>
      </w:tblGrid>
      <w:tr w:rsidR="00C805D1" w:rsidTr="00C805D1" w14:paraId="207BE7C4" w14:textId="77777777">
        <w:tc>
          <w:tcPr>
            <w:tcW w:w="3708" w:type="dxa"/>
          </w:tcPr>
          <w:p w:rsidR="00C805D1" w:rsidP="008A37F3" w:rsidRDefault="00C805D1" w14:paraId="651EAC15" w14:textId="34BA6E9C">
            <w:pPr>
              <w:rPr>
                <w:sz w:val="20"/>
                <w:szCs w:val="20"/>
              </w:rPr>
            </w:pPr>
            <w:r w:rsidRPr="00C805D1">
              <w:rPr>
                <w:sz w:val="20"/>
                <w:szCs w:val="20"/>
              </w:rPr>
              <w:t>Barnets för- och efternamn</w:t>
            </w:r>
          </w:p>
          <w:p w:rsidRPr="00C805D1" w:rsidR="00C805D1" w:rsidP="008A37F3" w:rsidRDefault="00C805D1" w14:paraId="6F321B01" w14:textId="77777777">
            <w:pPr>
              <w:rPr>
                <w:sz w:val="20"/>
                <w:szCs w:val="20"/>
              </w:rPr>
            </w:pPr>
          </w:p>
          <w:p w:rsidR="00C805D1" w:rsidP="008A37F3" w:rsidRDefault="00C805D1" w14:paraId="2B61F1B7" w14:textId="5A64B91E"/>
        </w:tc>
        <w:tc>
          <w:tcPr>
            <w:tcW w:w="3708" w:type="dxa"/>
          </w:tcPr>
          <w:p w:rsidRPr="00C805D1" w:rsidR="00C805D1" w:rsidP="008A37F3" w:rsidRDefault="00C805D1" w14:paraId="6782D03F" w14:textId="5C4E4891">
            <w:pPr>
              <w:rPr>
                <w:sz w:val="20"/>
                <w:szCs w:val="20"/>
              </w:rPr>
            </w:pPr>
            <w:r w:rsidRPr="00C805D1">
              <w:rPr>
                <w:sz w:val="20"/>
                <w:szCs w:val="20"/>
              </w:rPr>
              <w:t>Barnets personnummer</w:t>
            </w:r>
          </w:p>
        </w:tc>
      </w:tr>
      <w:tr w:rsidR="00C805D1" w:rsidTr="00C805D1" w14:paraId="78A65483" w14:textId="77777777">
        <w:tc>
          <w:tcPr>
            <w:tcW w:w="3708" w:type="dxa"/>
          </w:tcPr>
          <w:p w:rsidRPr="00C805D1" w:rsidR="00C805D1" w:rsidP="008A37F3" w:rsidRDefault="00C805D1" w14:paraId="0EED5665" w14:textId="77777777">
            <w:pPr>
              <w:rPr>
                <w:sz w:val="20"/>
                <w:szCs w:val="20"/>
              </w:rPr>
            </w:pPr>
            <w:r w:rsidRPr="00C805D1">
              <w:rPr>
                <w:sz w:val="20"/>
                <w:szCs w:val="20"/>
              </w:rPr>
              <w:t>Underskrift vårdnadshavare 1</w:t>
            </w:r>
          </w:p>
          <w:p w:rsidR="00C805D1" w:rsidP="008A37F3" w:rsidRDefault="00C805D1" w14:paraId="4C770CBD" w14:textId="293C71FA"/>
        </w:tc>
        <w:tc>
          <w:tcPr>
            <w:tcW w:w="3708" w:type="dxa"/>
          </w:tcPr>
          <w:p w:rsidRPr="00C805D1" w:rsidR="00C805D1" w:rsidP="008A37F3" w:rsidRDefault="00C805D1" w14:paraId="4A8AA90C" w14:textId="77777777">
            <w:pPr>
              <w:rPr>
                <w:sz w:val="20"/>
                <w:szCs w:val="20"/>
              </w:rPr>
            </w:pPr>
            <w:r w:rsidRPr="00C805D1">
              <w:rPr>
                <w:sz w:val="20"/>
                <w:szCs w:val="20"/>
              </w:rPr>
              <w:t>Underskrift vårdnadshavare 2</w:t>
            </w:r>
          </w:p>
          <w:p w:rsidR="00C805D1" w:rsidP="008A37F3" w:rsidRDefault="00C805D1" w14:paraId="1988EB60" w14:textId="77777777"/>
          <w:p w:rsidR="00C805D1" w:rsidP="008A37F3" w:rsidRDefault="00C805D1" w14:paraId="0E3093E4" w14:textId="448410E5"/>
        </w:tc>
      </w:tr>
      <w:tr w:rsidR="003640D6" w:rsidTr="00C805D1" w14:paraId="25DF699C" w14:textId="77777777">
        <w:tc>
          <w:tcPr>
            <w:tcW w:w="3708" w:type="dxa"/>
          </w:tcPr>
          <w:p w:rsidR="003640D6" w:rsidP="008A37F3" w:rsidRDefault="003640D6" w14:paraId="75EF8112" w14:textId="77777777">
            <w:pPr>
              <w:rPr>
                <w:sz w:val="20"/>
                <w:szCs w:val="20"/>
              </w:rPr>
            </w:pPr>
            <w:r>
              <w:rPr>
                <w:sz w:val="20"/>
                <w:szCs w:val="20"/>
              </w:rPr>
              <w:t>Datum</w:t>
            </w:r>
          </w:p>
          <w:p w:rsidR="003640D6" w:rsidP="008A37F3" w:rsidRDefault="003640D6" w14:paraId="7193377C" w14:textId="77777777">
            <w:pPr>
              <w:rPr>
                <w:sz w:val="20"/>
                <w:szCs w:val="20"/>
              </w:rPr>
            </w:pPr>
          </w:p>
          <w:p w:rsidRPr="00C805D1" w:rsidR="003640D6" w:rsidP="008A37F3" w:rsidRDefault="003640D6" w14:paraId="68620FA7" w14:textId="268FB158">
            <w:pPr>
              <w:rPr>
                <w:sz w:val="20"/>
                <w:szCs w:val="20"/>
              </w:rPr>
            </w:pPr>
          </w:p>
        </w:tc>
        <w:tc>
          <w:tcPr>
            <w:tcW w:w="3708" w:type="dxa"/>
          </w:tcPr>
          <w:p w:rsidRPr="00C805D1" w:rsidR="003640D6" w:rsidP="008A37F3" w:rsidRDefault="00C86C44" w14:paraId="14FF6C03" w14:textId="4D629B72">
            <w:pPr>
              <w:rPr>
                <w:sz w:val="20"/>
                <w:szCs w:val="20"/>
              </w:rPr>
            </w:pPr>
            <w:r>
              <w:rPr>
                <w:sz w:val="20"/>
                <w:szCs w:val="20"/>
              </w:rPr>
              <w:t>Förskolan/skolans namn:</w:t>
            </w:r>
          </w:p>
        </w:tc>
      </w:tr>
      <w:tr w:rsidR="00BD07CE" w:rsidTr="00D5266F" w14:paraId="7C61FF27" w14:textId="77777777">
        <w:tc>
          <w:tcPr>
            <w:tcW w:w="7416" w:type="dxa"/>
            <w:gridSpan w:val="2"/>
          </w:tcPr>
          <w:p w:rsidRPr="007D1F65" w:rsidR="00BD07CE" w:rsidP="008A37F3" w:rsidRDefault="00BD07CE" w14:paraId="36A3D208" w14:textId="5F8801B6">
            <w:pPr>
              <w:rPr>
                <w:sz w:val="20"/>
                <w:szCs w:val="20"/>
              </w:rPr>
            </w:pPr>
            <w:r w:rsidRPr="00BD07CE">
              <w:rPr>
                <w:sz w:val="20"/>
                <w:szCs w:val="20"/>
              </w:rPr>
              <w:t>Skolans anteckningar</w:t>
            </w:r>
            <w:r w:rsidR="00C86C44">
              <w:rPr>
                <w:sz w:val="20"/>
                <w:szCs w:val="20"/>
              </w:rPr>
              <w:t xml:space="preserve"> (frivilligt)</w:t>
            </w:r>
          </w:p>
          <w:p w:rsidR="00BD07CE" w:rsidP="008A37F3" w:rsidRDefault="00BD07CE" w14:paraId="096B4972" w14:textId="77777777"/>
          <w:p w:rsidR="00BD07CE" w:rsidP="008A37F3" w:rsidRDefault="00BD07CE" w14:paraId="71423BF7" w14:textId="77777777"/>
          <w:p w:rsidR="00BD07CE" w:rsidP="008A37F3" w:rsidRDefault="00BD07CE" w14:paraId="7E9384FE" w14:textId="0A8CB511"/>
        </w:tc>
      </w:tr>
    </w:tbl>
    <w:p w:rsidR="00C805D1" w:rsidP="00C805D1" w:rsidRDefault="00C805D1" w14:paraId="3AB7BDDA" w14:textId="7CB51016">
      <w:pPr>
        <w:pStyle w:val="NumreratStycke11"/>
        <w:numPr>
          <w:ilvl w:val="0"/>
          <w:numId w:val="0"/>
        </w:numPr>
        <w:rPr>
          <w:b/>
          <w:sz w:val="24"/>
          <w:szCs w:val="24"/>
        </w:rPr>
        <w:sectPr w:rsidR="00C805D1" w:rsidSect="003F0160">
          <w:headerReference w:type="even" r:id="rId10"/>
          <w:headerReference w:type="default" r:id="rId11"/>
          <w:footerReference w:type="even" r:id="rId12"/>
          <w:footerReference w:type="default" r:id="rId13"/>
          <w:headerReference w:type="first" r:id="rId14"/>
          <w:footerReference w:type="first" r:id="rId15"/>
          <w:pgSz w:w="11906" w:h="16838" w:orient="portrait" w:code="9"/>
          <w:pgMar w:top="397" w:right="2552" w:bottom="1701" w:left="1928" w:header="397" w:footer="680" w:gutter="0"/>
          <w:cols w:space="708"/>
          <w:titlePg/>
          <w:docGrid w:linePitch="360"/>
        </w:sectPr>
      </w:pPr>
    </w:p>
    <w:p w:rsidRPr="00482A5C" w:rsidR="00D14A35" w:rsidP="00482A5C" w:rsidRDefault="00D14A35" w14:paraId="3D8ECA9E" w14:textId="139FC1B3">
      <w:pPr>
        <w:pStyle w:val="NumreratStycke11"/>
        <w:numPr>
          <w:ilvl w:val="0"/>
          <w:numId w:val="0"/>
        </w:numPr>
        <w:jc w:val="center"/>
        <w:rPr>
          <w:b/>
          <w:sz w:val="24"/>
          <w:szCs w:val="24"/>
        </w:rPr>
      </w:pPr>
      <w:r w:rsidRPr="00482A5C">
        <w:rPr>
          <w:b/>
          <w:sz w:val="24"/>
          <w:szCs w:val="24"/>
        </w:rPr>
        <w:lastRenderedPageBreak/>
        <w:t>Information om Malmö stad</w:t>
      </w:r>
      <w:r w:rsidR="00D84C30">
        <w:rPr>
          <w:b/>
          <w:sz w:val="24"/>
          <w:szCs w:val="24"/>
        </w:rPr>
        <w:t>s behandling av personuppgifter</w:t>
      </w:r>
      <w:r w:rsidR="00D84C30">
        <w:rPr>
          <w:b/>
          <w:sz w:val="24"/>
          <w:szCs w:val="24"/>
        </w:rPr>
        <w:br/>
      </w:r>
      <w:r w:rsidRPr="00482A5C">
        <w:rPr>
          <w:b/>
          <w:sz w:val="24"/>
          <w:szCs w:val="24"/>
        </w:rPr>
        <w:t>i bilder och upptagningar av filmklipp</w:t>
      </w:r>
    </w:p>
    <w:p w:rsidRPr="00D56B2B" w:rsidR="00D14A35" w:rsidP="00D14A35" w:rsidRDefault="00D14A35" w14:paraId="29FFDC34" w14:textId="77777777">
      <w:pPr>
        <w:pStyle w:val="NumreratStycke11"/>
        <w:numPr>
          <w:ilvl w:val="0"/>
          <w:numId w:val="0"/>
        </w:numPr>
        <w:rPr>
          <w:b/>
          <w:sz w:val="20"/>
        </w:rPr>
      </w:pPr>
    </w:p>
    <w:tbl>
      <w:tblPr>
        <w:tblW w:w="8647" w:type="dxa"/>
        <w:tblLook w:val="01E0" w:firstRow="1" w:lastRow="1" w:firstColumn="1" w:lastColumn="1" w:noHBand="0" w:noVBand="0"/>
      </w:tblPr>
      <w:tblGrid>
        <w:gridCol w:w="3119"/>
        <w:gridCol w:w="5528"/>
      </w:tblGrid>
      <w:tr w:rsidRPr="00A1746D" w:rsidR="00D14A35" w:rsidTr="5444272E" w14:paraId="2E130A23" w14:textId="77777777">
        <w:tc>
          <w:tcPr>
            <w:tcW w:w="3119" w:type="dxa"/>
            <w:tcMar/>
          </w:tcPr>
          <w:p w:rsidR="00B337F0" w:rsidP="00B00B76" w:rsidRDefault="00D14A35" w14:paraId="51DBF394" w14:textId="334EA0DF">
            <w:pPr>
              <w:spacing w:after="200"/>
              <w:rPr>
                <w:b/>
              </w:rPr>
            </w:pPr>
            <w:r w:rsidRPr="00482A5C">
              <w:rPr>
                <w:b/>
              </w:rPr>
              <w:t>Personuppgiftsansvarig</w:t>
            </w:r>
            <w:r w:rsidR="007D1F65">
              <w:rPr>
                <w:b/>
              </w:rPr>
              <w:br/>
            </w:r>
          </w:p>
          <w:p w:rsidRPr="00482A5C" w:rsidR="00B429DE" w:rsidP="0F9244A9" w:rsidRDefault="007D1F65" w14:paraId="57AF7155" w14:textId="61EC8FFC">
            <w:pPr>
              <w:spacing w:after="200"/>
              <w:rPr>
                <w:b w:val="1"/>
                <w:bCs w:val="1"/>
              </w:rPr>
            </w:pPr>
            <w:r>
              <w:br/>
            </w:r>
            <w:r w:rsidRPr="0F9244A9" w:rsidR="00B429DE">
              <w:rPr>
                <w:b w:val="1"/>
                <w:bCs w:val="1"/>
              </w:rPr>
              <w:t xml:space="preserve">Kontakt på </w:t>
            </w:r>
            <w:r w:rsidRPr="0F9244A9" w:rsidR="00A1746D">
              <w:rPr>
                <w:b w:val="1"/>
                <w:bCs w:val="1"/>
              </w:rPr>
              <w:t>InnoCarnival</w:t>
            </w:r>
            <w:r w:rsidRPr="0F9244A9" w:rsidR="00A1746D">
              <w:rPr>
                <w:b w:val="1"/>
                <w:bCs w:val="1"/>
              </w:rPr>
              <w:t xml:space="preserve"> </w:t>
            </w:r>
          </w:p>
        </w:tc>
        <w:tc>
          <w:tcPr>
            <w:tcW w:w="5528" w:type="dxa"/>
            <w:tcMar/>
          </w:tcPr>
          <w:p w:rsidRPr="00482A5C" w:rsidR="00D14A35" w:rsidP="00B00B76" w:rsidRDefault="007D1F65" w14:paraId="009BBDCC" w14:textId="0A50B028">
            <w:pPr>
              <w:rPr>
                <w:rFonts w:cs="Arial"/>
                <w:sz w:val="20"/>
                <w:szCs w:val="20"/>
              </w:rPr>
            </w:pPr>
            <w:r>
              <w:rPr>
                <w:rFonts w:cs="Arial"/>
                <w:sz w:val="20"/>
                <w:szCs w:val="20"/>
              </w:rPr>
              <w:t xml:space="preserve">Grundskolenämnden, </w:t>
            </w:r>
            <w:r w:rsidRPr="00482A5C" w:rsidR="00D14A35">
              <w:rPr>
                <w:rFonts w:cs="Arial"/>
                <w:sz w:val="20"/>
                <w:szCs w:val="20"/>
              </w:rPr>
              <w:t xml:space="preserve">Malmö stad </w:t>
            </w:r>
          </w:p>
          <w:p w:rsidRPr="00482A5C" w:rsidR="00D14A35" w:rsidP="00B00B76" w:rsidRDefault="00D14A35" w14:paraId="71CCEE82" w14:textId="77777777">
            <w:pPr>
              <w:rPr>
                <w:sz w:val="20"/>
                <w:szCs w:val="20"/>
              </w:rPr>
            </w:pPr>
            <w:r w:rsidRPr="00482A5C">
              <w:rPr>
                <w:sz w:val="20"/>
                <w:szCs w:val="20"/>
              </w:rPr>
              <w:t xml:space="preserve">Organisationsnummer </w:t>
            </w:r>
            <w:proofErr w:type="gramStart"/>
            <w:r w:rsidRPr="00482A5C">
              <w:rPr>
                <w:sz w:val="20"/>
                <w:szCs w:val="20"/>
              </w:rPr>
              <w:t>212000-1124</w:t>
            </w:r>
            <w:proofErr w:type="gramEnd"/>
          </w:p>
          <w:p w:rsidRPr="007D1F65" w:rsidR="00CB56A5" w:rsidP="00CB56A5" w:rsidRDefault="00D14A35" w14:paraId="2D61F79E" w14:textId="6A8A9F37">
            <w:pPr>
              <w:rPr>
                <w:sz w:val="20"/>
                <w:szCs w:val="20"/>
                <w:lang w:val="de-DE"/>
              </w:rPr>
            </w:pPr>
            <w:r w:rsidRPr="00482A5C">
              <w:rPr>
                <w:sz w:val="20"/>
                <w:szCs w:val="20"/>
                <w:lang w:val="de-DE"/>
              </w:rPr>
              <w:t>205 80 Malmö</w:t>
            </w:r>
          </w:p>
          <w:p w:rsidRPr="00883AE9" w:rsidR="007D1F65" w:rsidP="00B00B76" w:rsidRDefault="00D14A35" w14:paraId="67E62F2C" w14:textId="12BECAFB">
            <w:pPr>
              <w:rPr>
                <w:rFonts w:cs="Arial"/>
                <w:color w:val="FF0000"/>
                <w:sz w:val="20"/>
                <w:szCs w:val="20"/>
                <w:lang w:val="de-DE"/>
              </w:rPr>
            </w:pPr>
            <w:r w:rsidRPr="00482A5C">
              <w:rPr>
                <w:rFonts w:cs="Arial"/>
                <w:sz w:val="20"/>
                <w:szCs w:val="20"/>
                <w:lang w:val="de-DE"/>
              </w:rPr>
              <w:t xml:space="preserve">Tel: </w:t>
            </w:r>
            <w:r w:rsidRPr="00883AE9" w:rsidR="007D1F65">
              <w:rPr>
                <w:rFonts w:cs="Arial"/>
                <w:color w:val="000000" w:themeColor="text1"/>
                <w:sz w:val="20"/>
                <w:szCs w:val="20"/>
                <w:lang w:val="de-DE"/>
              </w:rPr>
              <w:t>040-34 90 90, e</w:t>
            </w:r>
            <w:r w:rsidRPr="00883AE9">
              <w:rPr>
                <w:rFonts w:cs="Arial"/>
                <w:color w:val="000000" w:themeColor="text1"/>
                <w:sz w:val="20"/>
                <w:szCs w:val="20"/>
                <w:lang w:val="de-DE"/>
              </w:rPr>
              <w:t>-post:</w:t>
            </w:r>
            <w:r w:rsidRPr="00883AE9" w:rsidR="007D1F65">
              <w:rPr>
                <w:rFonts w:cs="Arial"/>
                <w:color w:val="000000" w:themeColor="text1"/>
                <w:sz w:val="20"/>
                <w:szCs w:val="20"/>
                <w:lang w:val="de-DE"/>
              </w:rPr>
              <w:t xml:space="preserve"> </w:t>
            </w:r>
            <w:r w:rsidRPr="00883AE9" w:rsidR="007D1F65">
              <w:rPr>
                <w:rFonts w:cs="Arial"/>
                <w:sz w:val="20"/>
                <w:szCs w:val="20"/>
                <w:lang w:val="de-DE"/>
              </w:rPr>
              <w:t>grundskola@malmo.se</w:t>
            </w:r>
            <w:r w:rsidR="007D1F65">
              <w:rPr>
                <w:rFonts w:cs="Arial"/>
                <w:sz w:val="20"/>
                <w:szCs w:val="20"/>
                <w:lang w:val="de-DE"/>
              </w:rPr>
              <w:br/>
            </w:r>
            <w:r w:rsidR="007D1F65">
              <w:rPr>
                <w:rFonts w:cs="Arial"/>
                <w:sz w:val="20"/>
                <w:szCs w:val="20"/>
                <w:lang w:val="de-DE"/>
              </w:rPr>
              <w:br/>
            </w:r>
            <w:r w:rsidRPr="00A1746D" w:rsidR="00A1746D">
              <w:rPr>
                <w:rFonts w:cs="Arial"/>
                <w:color w:val="000000" w:themeColor="text1"/>
                <w:sz w:val="20"/>
                <w:szCs w:val="20"/>
                <w:lang w:val="de-DE"/>
              </w:rPr>
              <w:t xml:space="preserve">Jenny </w:t>
            </w:r>
            <w:proofErr w:type="spellStart"/>
            <w:r w:rsidRPr="00A1746D" w:rsidR="00A1746D">
              <w:rPr>
                <w:rFonts w:cs="Arial"/>
                <w:color w:val="000000" w:themeColor="text1"/>
                <w:sz w:val="20"/>
                <w:szCs w:val="20"/>
                <w:lang w:val="de-DE"/>
              </w:rPr>
              <w:t>Kölfors</w:t>
            </w:r>
            <w:proofErr w:type="spellEnd"/>
            <w:r w:rsidRPr="00A1746D" w:rsidR="00A1746D">
              <w:rPr>
                <w:rFonts w:cs="Arial"/>
                <w:color w:val="000000" w:themeColor="text1"/>
                <w:sz w:val="20"/>
                <w:szCs w:val="20"/>
                <w:lang w:val="de-DE"/>
              </w:rPr>
              <w:t>, 0708-10 85 19, jenny.kolfors@malmo.se</w:t>
            </w:r>
          </w:p>
          <w:p w:rsidR="007D1F65" w:rsidP="00B00B76" w:rsidRDefault="007D1F65" w14:paraId="7B068B1C" w14:textId="77777777">
            <w:pPr>
              <w:rPr>
                <w:rFonts w:cs="Arial"/>
                <w:sz w:val="20"/>
                <w:szCs w:val="20"/>
                <w:lang w:val="de-DE"/>
              </w:rPr>
            </w:pPr>
          </w:p>
          <w:p w:rsidRPr="007D1F65" w:rsidR="007D1F65" w:rsidP="00B00B76" w:rsidRDefault="007D1F65" w14:paraId="6862B6FE" w14:textId="7A99D829">
            <w:pPr>
              <w:rPr>
                <w:rFonts w:cs="Arial"/>
                <w:sz w:val="20"/>
                <w:szCs w:val="20"/>
                <w:lang w:val="de-DE"/>
              </w:rPr>
            </w:pPr>
          </w:p>
        </w:tc>
      </w:tr>
      <w:tr w:rsidRPr="00F97242" w:rsidR="00D14A35" w:rsidTr="5444272E" w14:paraId="7FD681A3" w14:textId="77777777">
        <w:tc>
          <w:tcPr>
            <w:tcW w:w="3119" w:type="dxa"/>
            <w:tcMar/>
          </w:tcPr>
          <w:p w:rsidRPr="00482A5C" w:rsidR="00D14A35" w:rsidP="00B00B76" w:rsidRDefault="00D14A35" w14:paraId="2B78AEB7" w14:textId="77777777">
            <w:pPr>
              <w:spacing w:after="200"/>
              <w:rPr>
                <w:b/>
              </w:rPr>
            </w:pPr>
            <w:r w:rsidRPr="00482A5C">
              <w:rPr>
                <w:b/>
              </w:rPr>
              <w:t>Dataskyddsombud</w:t>
            </w:r>
          </w:p>
        </w:tc>
        <w:tc>
          <w:tcPr>
            <w:tcW w:w="5528" w:type="dxa"/>
            <w:tcMar/>
          </w:tcPr>
          <w:p w:rsidRPr="00A1746D" w:rsidR="00D35606" w:rsidP="00D35606" w:rsidRDefault="00D35606" w14:paraId="1AD90D90" w14:textId="0832AB83">
            <w:pPr>
              <w:rPr>
                <w:sz w:val="20"/>
                <w:szCs w:val="20"/>
                <w:lang w:val="en-US"/>
              </w:rPr>
            </w:pPr>
            <w:r w:rsidRPr="00482A5C">
              <w:rPr>
                <w:rFonts w:cs="Arial"/>
                <w:sz w:val="20"/>
                <w:szCs w:val="20"/>
                <w:lang w:val="de-DE"/>
              </w:rPr>
              <w:t xml:space="preserve">Tel: </w:t>
            </w:r>
            <w:r w:rsidRPr="00A1746D">
              <w:rPr>
                <w:rFonts w:cs="Arial"/>
                <w:sz w:val="20"/>
                <w:szCs w:val="20"/>
                <w:lang w:val="en-US"/>
              </w:rPr>
              <w:t>040-341057</w:t>
            </w:r>
            <w:r w:rsidRPr="00A1746D" w:rsidR="007D1F65">
              <w:rPr>
                <w:sz w:val="20"/>
                <w:szCs w:val="20"/>
                <w:lang w:val="en-US"/>
              </w:rPr>
              <w:t xml:space="preserve">, </w:t>
            </w:r>
            <w:r w:rsidR="007D1F65">
              <w:rPr>
                <w:rFonts w:cs="Arial"/>
                <w:sz w:val="20"/>
                <w:szCs w:val="20"/>
                <w:lang w:val="de-DE"/>
              </w:rPr>
              <w:t>e</w:t>
            </w:r>
            <w:r w:rsidRPr="00482A5C">
              <w:rPr>
                <w:rFonts w:cs="Arial"/>
                <w:sz w:val="20"/>
                <w:szCs w:val="20"/>
                <w:lang w:val="de-DE"/>
              </w:rPr>
              <w:t xml:space="preserve">-post: </w:t>
            </w:r>
            <w:hyperlink w:history="1" r:id="rId16">
              <w:r w:rsidRPr="00A1746D">
                <w:rPr>
                  <w:sz w:val="20"/>
                  <w:szCs w:val="20"/>
                  <w:lang w:val="en-US"/>
                </w:rPr>
                <w:t>dataskyddsombud@malmo.se</w:t>
              </w:r>
            </w:hyperlink>
          </w:p>
          <w:p w:rsidRPr="00A1746D" w:rsidR="00EC599A" w:rsidP="00B00B76" w:rsidRDefault="00EC599A" w14:paraId="4FD37FB1" w14:textId="172FF973">
            <w:pPr>
              <w:rPr>
                <w:rFonts w:cs="Arial"/>
                <w:sz w:val="20"/>
                <w:szCs w:val="20"/>
                <w:lang w:val="en-US"/>
              </w:rPr>
            </w:pPr>
          </w:p>
        </w:tc>
      </w:tr>
      <w:tr w:rsidRPr="005F3120" w:rsidR="00710C1F" w:rsidTr="5444272E" w14:paraId="6ECAECC9" w14:textId="77777777">
        <w:trPr>
          <w:trHeight w:val="1042"/>
        </w:trPr>
        <w:tc>
          <w:tcPr>
            <w:tcW w:w="3119" w:type="dxa"/>
            <w:tcMar/>
          </w:tcPr>
          <w:p w:rsidRPr="00482A5C" w:rsidR="00710C1F" w:rsidP="00710C1F" w:rsidRDefault="00710C1F" w14:paraId="155C74B4" w14:textId="2A4AF256">
            <w:pPr>
              <w:spacing w:after="200"/>
              <w:rPr>
                <w:b/>
              </w:rPr>
            </w:pPr>
            <w:r w:rsidRPr="00482A5C">
              <w:rPr>
                <w:b/>
              </w:rPr>
              <w:t>Typ av personuppgifter</w:t>
            </w:r>
          </w:p>
        </w:tc>
        <w:tc>
          <w:tcPr>
            <w:tcW w:w="5528" w:type="dxa"/>
            <w:tcMar/>
          </w:tcPr>
          <w:p w:rsidRPr="00482A5C" w:rsidR="00710C1F" w:rsidP="00710C1F" w:rsidRDefault="00710C1F" w14:paraId="2B1BC5D2" w14:textId="77777777">
            <w:pPr>
              <w:rPr>
                <w:rFonts w:cs="Arial"/>
                <w:sz w:val="20"/>
                <w:szCs w:val="20"/>
              </w:rPr>
            </w:pPr>
            <w:r w:rsidRPr="00482A5C">
              <w:rPr>
                <w:rFonts w:cs="Arial"/>
                <w:sz w:val="20"/>
                <w:szCs w:val="20"/>
              </w:rPr>
              <w:t>Bilder och/eller upptagningar av filmklipp där ditt barn medverkar samt ditt namn och ditt skriftliga samtycke till att Malmö stad behandlar bilderna och/eller upptagningarna.</w:t>
            </w:r>
          </w:p>
          <w:p w:rsidRPr="00482A5C" w:rsidR="00710C1F" w:rsidP="00710C1F" w:rsidRDefault="00710C1F" w14:paraId="16F5CD1F" w14:textId="12A3A5C9">
            <w:pPr>
              <w:rPr>
                <w:rFonts w:cs="Arial"/>
                <w:sz w:val="20"/>
                <w:szCs w:val="20"/>
              </w:rPr>
            </w:pPr>
          </w:p>
        </w:tc>
      </w:tr>
      <w:tr w:rsidRPr="005F3120" w:rsidR="00710C1F" w:rsidTr="5444272E" w14:paraId="31BFAA3E" w14:textId="77777777">
        <w:tc>
          <w:tcPr>
            <w:tcW w:w="3119" w:type="dxa"/>
            <w:tcMar/>
          </w:tcPr>
          <w:p w:rsidRPr="00482A5C" w:rsidR="00710C1F" w:rsidP="5444272E" w:rsidRDefault="00710C1F" w14:paraId="49DC629E" w14:textId="4E862F6C" w14:noSpellErr="1">
            <w:pPr>
              <w:spacing w:after="200"/>
              <w:rPr>
                <w:rFonts w:ascii="Garamond" w:hAnsi="Garamond" w:eastAsia="Garamond" w:cs="Garamond"/>
                <w:b w:val="1"/>
                <w:bCs w:val="1"/>
              </w:rPr>
            </w:pPr>
            <w:r w:rsidRPr="5444272E" w:rsidR="00710C1F">
              <w:rPr>
                <w:rFonts w:ascii="Garamond" w:hAnsi="Garamond" w:eastAsia="Garamond" w:cs="Garamond"/>
                <w:b w:val="1"/>
                <w:bCs w:val="1"/>
              </w:rPr>
              <w:t>Ändamålet med behandlingen</w:t>
            </w:r>
          </w:p>
        </w:tc>
        <w:tc>
          <w:tcPr>
            <w:tcW w:w="5528" w:type="dxa"/>
            <w:tcMar/>
          </w:tcPr>
          <w:p w:rsidRPr="00A1746D" w:rsidR="001B640F" w:rsidP="5444272E" w:rsidRDefault="00A1746D" w14:paraId="2AE5A885" w14:textId="0AAC6FC8">
            <w:pPr>
              <w:rPr>
                <w:color w:val="000000" w:themeColor="text1"/>
                <w:sz w:val="20"/>
                <w:szCs w:val="20"/>
              </w:rPr>
            </w:pPr>
            <w:proofErr w:type="spellStart"/>
            <w:r w:rsidRPr="5444272E" w:rsidR="00A1746D">
              <w:rPr>
                <w:color w:val="000000" w:themeColor="text1" w:themeTint="FF" w:themeShade="FF"/>
                <w:sz w:val="20"/>
                <w:szCs w:val="20"/>
              </w:rPr>
              <w:t>InnoCarnival</w:t>
            </w:r>
            <w:proofErr w:type="spellEnd"/>
            <w:r w:rsidRPr="5444272E" w:rsidR="001B640F">
              <w:rPr>
                <w:color w:val="000000" w:themeColor="text1" w:themeTint="FF" w:themeShade="FF"/>
                <w:sz w:val="20"/>
                <w:szCs w:val="20"/>
              </w:rPr>
              <w:t xml:space="preserve"> (Malmö stad) kommer att använda bilderna och filmklippen för att informera om </w:t>
            </w:r>
            <w:r w:rsidRPr="5444272E" w:rsidR="00A1746D">
              <w:rPr>
                <w:color w:val="000000" w:themeColor="text1" w:themeTint="FF" w:themeShade="FF"/>
                <w:sz w:val="20"/>
                <w:szCs w:val="20"/>
              </w:rPr>
              <w:t>projektets</w:t>
            </w:r>
            <w:r w:rsidRPr="5444272E" w:rsidR="001B640F">
              <w:rPr>
                <w:color w:val="000000" w:themeColor="text1" w:themeTint="FF" w:themeShade="FF"/>
                <w:sz w:val="20"/>
                <w:szCs w:val="20"/>
              </w:rPr>
              <w:t xml:space="preserve"> verksamheter för elever, personal, vårdnadshavare och andra intresserade. Bilderna och filmerna ska synliggöra lärande och ge inblick i </w:t>
            </w:r>
            <w:proofErr w:type="spellStart"/>
            <w:r w:rsidRPr="5444272E" w:rsidR="00A1746D">
              <w:rPr>
                <w:color w:val="000000" w:themeColor="text1" w:themeTint="FF" w:themeShade="FF"/>
                <w:sz w:val="20"/>
                <w:szCs w:val="20"/>
              </w:rPr>
              <w:t>InnoCarnival</w:t>
            </w:r>
            <w:proofErr w:type="spellEnd"/>
            <w:r w:rsidRPr="5444272E" w:rsidR="001B640F">
              <w:rPr>
                <w:color w:val="000000" w:themeColor="text1" w:themeTint="FF" w:themeShade="FF"/>
                <w:sz w:val="20"/>
                <w:szCs w:val="20"/>
              </w:rPr>
              <w:t>. Informationsspridning i Malmö stads informationskanaler</w:t>
            </w:r>
            <w:r w:rsidRPr="5444272E" w:rsidR="003C419D">
              <w:rPr>
                <w:color w:val="000000" w:themeColor="text1" w:themeTint="FF" w:themeShade="FF"/>
                <w:sz w:val="20"/>
                <w:szCs w:val="20"/>
              </w:rPr>
              <w:t xml:space="preserve"> och Pedagog Malmö</w:t>
            </w:r>
            <w:r w:rsidRPr="5444272E" w:rsidR="00A1746D">
              <w:rPr>
                <w:color w:val="000000" w:themeColor="text1" w:themeTint="FF" w:themeShade="FF"/>
                <w:sz w:val="20"/>
                <w:szCs w:val="20"/>
              </w:rPr>
              <w:t>.</w:t>
            </w:r>
            <w:r w:rsidRPr="5444272E" w:rsidR="00A1746D">
              <w:rPr>
                <w:color w:val="000000" w:themeColor="text1" w:themeTint="FF" w:themeShade="FF"/>
                <w:sz w:val="20"/>
                <w:szCs w:val="20"/>
              </w:rPr>
              <w:t xml:space="preserve"> </w:t>
            </w:r>
          </w:p>
          <w:p w:rsidRPr="00B337F0" w:rsidR="00710C1F" w:rsidP="001B640F" w:rsidRDefault="00710C1F" w14:paraId="26C013AD" w14:textId="6380CCCC" w14:noSpellErr="1">
            <w:pPr>
              <w:rPr>
                <w:rFonts w:cs="Arial"/>
                <w:color w:val="FF0000"/>
                <w:sz w:val="20"/>
                <w:szCs w:val="20"/>
                <w:highlight w:val="yellow"/>
              </w:rPr>
            </w:pPr>
          </w:p>
        </w:tc>
      </w:tr>
      <w:tr w:rsidRPr="005F3120" w:rsidR="00710C1F" w:rsidTr="5444272E" w14:paraId="40E7E5BF" w14:textId="77777777">
        <w:tc>
          <w:tcPr>
            <w:tcW w:w="3119" w:type="dxa"/>
            <w:tcMar/>
          </w:tcPr>
          <w:p w:rsidRPr="00482A5C" w:rsidR="00710C1F" w:rsidP="00710C1F" w:rsidRDefault="00710C1F" w14:paraId="2071AA62" w14:textId="103F5B17">
            <w:pPr>
              <w:spacing w:after="200"/>
              <w:rPr>
                <w:b/>
              </w:rPr>
            </w:pPr>
            <w:r w:rsidRPr="00482A5C">
              <w:rPr>
                <w:b/>
              </w:rPr>
              <w:t>Rättslig grund för behandling</w:t>
            </w:r>
          </w:p>
        </w:tc>
        <w:tc>
          <w:tcPr>
            <w:tcW w:w="5528" w:type="dxa"/>
            <w:tcMar/>
          </w:tcPr>
          <w:p w:rsidRPr="00482A5C" w:rsidR="00710C1F" w:rsidP="00710C1F" w:rsidRDefault="00710C1F" w14:paraId="43A23569" w14:textId="42F9DB1A">
            <w:pPr>
              <w:rPr>
                <w:rFonts w:cs="Arial"/>
                <w:sz w:val="20"/>
                <w:szCs w:val="20"/>
              </w:rPr>
            </w:pPr>
            <w:r w:rsidRPr="00482A5C">
              <w:rPr>
                <w:rFonts w:cs="Arial"/>
                <w:sz w:val="20"/>
                <w:szCs w:val="20"/>
              </w:rPr>
              <w:t>Ditt samtycke i egenskap av vårdnadshavare.</w:t>
            </w:r>
          </w:p>
        </w:tc>
      </w:tr>
      <w:tr w:rsidRPr="005F3120" w:rsidR="00710C1F" w:rsidTr="5444272E" w14:paraId="555F85CC" w14:textId="77777777">
        <w:tc>
          <w:tcPr>
            <w:tcW w:w="3119" w:type="dxa"/>
            <w:tcMar/>
          </w:tcPr>
          <w:p w:rsidRPr="00482A5C" w:rsidR="00710C1F" w:rsidP="00710C1F" w:rsidRDefault="00710C1F" w14:paraId="07D888E0" w14:textId="5EA81516">
            <w:pPr>
              <w:spacing w:after="200"/>
              <w:rPr>
                <w:b/>
              </w:rPr>
            </w:pPr>
            <w:r w:rsidRPr="00482A5C">
              <w:rPr>
                <w:b/>
              </w:rPr>
              <w:t>Mottagare</w:t>
            </w:r>
          </w:p>
        </w:tc>
        <w:tc>
          <w:tcPr>
            <w:tcW w:w="5528" w:type="dxa"/>
            <w:tcMar/>
          </w:tcPr>
          <w:p w:rsidR="00710C1F" w:rsidP="00A1746D" w:rsidRDefault="00710C1F" w14:paraId="749448D9" w14:textId="2757FB12">
            <w:pPr>
              <w:rPr>
                <w:rFonts w:cs="Arial"/>
                <w:sz w:val="20"/>
                <w:szCs w:val="20"/>
              </w:rPr>
            </w:pPr>
            <w:r w:rsidRPr="00A1746D">
              <w:rPr>
                <w:rFonts w:cs="Arial"/>
                <w:color w:val="000000" w:themeColor="text1"/>
                <w:sz w:val="20"/>
                <w:szCs w:val="20"/>
              </w:rPr>
              <w:t>Bilderna och/eller upptagningarna av filmklipp kommer att spridas till allmänheten. Detta medför att bilderna och filmklippen</w:t>
            </w:r>
            <w:r w:rsidRPr="00A1746D" w:rsidR="00A37BF1">
              <w:rPr>
                <w:rFonts w:cs="Arial"/>
                <w:color w:val="000000" w:themeColor="text1"/>
                <w:sz w:val="20"/>
                <w:szCs w:val="20"/>
              </w:rPr>
              <w:t xml:space="preserve"> kan </w:t>
            </w:r>
            <w:r w:rsidR="00A37BF1">
              <w:rPr>
                <w:rFonts w:cs="Arial"/>
                <w:sz w:val="20"/>
                <w:szCs w:val="20"/>
              </w:rPr>
              <w:t>komma</w:t>
            </w:r>
            <w:r w:rsidRPr="00482A5C">
              <w:rPr>
                <w:rFonts w:cs="Arial"/>
                <w:sz w:val="20"/>
                <w:szCs w:val="20"/>
              </w:rPr>
              <w:t xml:space="preserve"> att göras tillgängliga för användning och annan behandling även av andra än Malmö stad. Sådan behandling som andra än Malmö stad genomför faller utanför Malmö stads ansvar enligt tillämplig dataskyddslagstiftning. </w:t>
            </w:r>
          </w:p>
          <w:p w:rsidRPr="00482A5C" w:rsidR="00A1746D" w:rsidP="00A1746D" w:rsidRDefault="00A1746D" w14:paraId="1907A55C" w14:textId="2981D34F">
            <w:pPr>
              <w:rPr>
                <w:rFonts w:cs="Arial"/>
                <w:sz w:val="20"/>
                <w:szCs w:val="20"/>
              </w:rPr>
            </w:pPr>
          </w:p>
        </w:tc>
      </w:tr>
      <w:tr w:rsidRPr="005F3120" w:rsidR="00710C1F" w:rsidTr="5444272E" w14:paraId="1F36A5BF" w14:textId="77777777">
        <w:tc>
          <w:tcPr>
            <w:tcW w:w="3119" w:type="dxa"/>
            <w:tcMar/>
          </w:tcPr>
          <w:p w:rsidRPr="00482A5C" w:rsidR="00710C1F" w:rsidP="00710C1F" w:rsidRDefault="00710C1F" w14:paraId="4B2AFA17" w14:textId="52CEC827">
            <w:pPr>
              <w:spacing w:after="200"/>
              <w:rPr>
                <w:b/>
              </w:rPr>
            </w:pPr>
            <w:r w:rsidRPr="00482A5C">
              <w:rPr>
                <w:b/>
              </w:rPr>
              <w:t>Lagringstid</w:t>
            </w:r>
          </w:p>
        </w:tc>
        <w:tc>
          <w:tcPr>
            <w:tcW w:w="5528" w:type="dxa"/>
            <w:tcMar/>
          </w:tcPr>
          <w:p w:rsidRPr="00482A5C" w:rsidR="00710C1F" w:rsidP="00710C1F" w:rsidRDefault="00710C1F" w14:paraId="4AC914FA" w14:textId="61E1506A">
            <w:pPr>
              <w:rPr>
                <w:rFonts w:cs="Arial"/>
                <w:sz w:val="20"/>
                <w:szCs w:val="20"/>
              </w:rPr>
            </w:pPr>
            <w:r w:rsidRPr="00482A5C">
              <w:rPr>
                <w:rFonts w:cs="Arial"/>
                <w:sz w:val="20"/>
                <w:szCs w:val="20"/>
              </w:rPr>
              <w:t>Malmö stad kommer att spara dina och ditt barns personuppgifter så länge bilderna och/eller filmklippen på ditt barn används för ovan beskrivet ändamål, eller till dess att du återkallar ditt samtycke. Malmö stad kan dock i vissa fall bli skyldig att spara personuppgifterna enligt tillämplig arkiveringslagstiftning.</w:t>
            </w:r>
          </w:p>
        </w:tc>
      </w:tr>
    </w:tbl>
    <w:p w:rsidRPr="00D56B2B" w:rsidR="00710C1F" w:rsidP="00D14A35" w:rsidRDefault="00710C1F" w14:paraId="1CDE9470" w14:textId="77777777">
      <w:pPr>
        <w:rPr>
          <w:b/>
          <w:sz w:val="20"/>
          <w:szCs w:val="20"/>
        </w:rPr>
      </w:pPr>
    </w:p>
    <w:p w:rsidRPr="00482A5C" w:rsidR="00D14A35" w:rsidP="00D14A35" w:rsidRDefault="00D14A35" w14:paraId="750D2CA4" w14:textId="0D554FAF">
      <w:pPr>
        <w:rPr>
          <w:b/>
        </w:rPr>
      </w:pPr>
      <w:r w:rsidRPr="00482A5C">
        <w:rPr>
          <w:b/>
        </w:rPr>
        <w:t>Dina rättigheter</w:t>
      </w:r>
    </w:p>
    <w:p w:rsidRPr="00B337F0" w:rsidR="00710C1F" w:rsidP="00710C1F" w:rsidRDefault="00710C1F" w14:paraId="0432A916" w14:textId="046BFC0F">
      <w:pPr>
        <w:rPr>
          <w:sz w:val="20"/>
          <w:szCs w:val="20"/>
        </w:rPr>
      </w:pPr>
      <w:r w:rsidRPr="00B337F0">
        <w:rPr>
          <w:sz w:val="20"/>
          <w:szCs w:val="20"/>
        </w:rPr>
        <w:t xml:space="preserve">Du har rätt att kontakta Malmö stad för att (i) få information om vilka uppgifter Malmö stad har om dig och ditt barn (ii) begära rättelse av dina eller ditt barns uppgifter. Vidare, och under de förutsättningar som närmare anges i tillämplig dataskyddslagstiftning, har du rätt att (iii) begära radering av dina och ditt barns uppgifter, (iv) begära en överföring av dina eller ditt barns uppgifter (dataportabilitet), eller (v) begära att Malmö stad begränsar behandlingen av dina eller ditt barns uppgifter. </w:t>
      </w:r>
    </w:p>
    <w:p w:rsidRPr="00B337F0" w:rsidR="00D56B2B" w:rsidP="00710C1F" w:rsidRDefault="00D56B2B" w14:paraId="3DB18BBD" w14:textId="77777777">
      <w:pPr>
        <w:rPr>
          <w:sz w:val="20"/>
          <w:szCs w:val="20"/>
        </w:rPr>
      </w:pPr>
    </w:p>
    <w:p w:rsidRPr="00F823BD" w:rsidR="00D14A35" w:rsidP="00710C1F" w:rsidRDefault="00D56B2B" w14:paraId="15767C87" w14:textId="7CC5C887">
      <w:pPr>
        <w:rPr>
          <w:sz w:val="20"/>
          <w:szCs w:val="20"/>
        </w:rPr>
      </w:pPr>
      <w:r w:rsidRPr="00B337F0">
        <w:rPr>
          <w:sz w:val="20"/>
          <w:szCs w:val="20"/>
        </w:rPr>
        <w:t>När Malmö stad behandlar personuppgifter med stöd av ditt samtycke, har du rätt att när som helst återkalla sitt samtycke genom skriftligt meddelande till Malmö stad.</w:t>
      </w:r>
      <w:r w:rsidR="00A37BF1">
        <w:rPr>
          <w:sz w:val="20"/>
          <w:szCs w:val="20"/>
        </w:rPr>
        <w:t xml:space="preserve"> </w:t>
      </w:r>
      <w:r w:rsidRPr="00B337F0">
        <w:rPr>
          <w:sz w:val="20"/>
          <w:szCs w:val="20"/>
        </w:rPr>
        <w:t>Du har rätt att inge klagomål om Malmö stads behandling av dina och ditt barns personuppgifter genom att kontakta Datainspektionen, Box 8114, 104 20 Stockholm.</w:t>
      </w:r>
    </w:p>
    <w:sectPr w:rsidRPr="00F823BD" w:rsidR="00D14A35" w:rsidSect="00482A5C">
      <w:pgSz w:w="11906" w:h="16838" w:orient="portrait" w:code="9"/>
      <w:pgMar w:top="397" w:right="1416" w:bottom="1701" w:left="1928" w:header="3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309D" w:rsidP="00E827FB" w:rsidRDefault="00C2309D" w14:paraId="4DFFE9A7" w14:textId="77777777">
      <w:pPr>
        <w:pStyle w:val="Sidfot"/>
      </w:pPr>
      <w:r>
        <w:separator/>
      </w:r>
    </w:p>
  </w:endnote>
  <w:endnote w:type="continuationSeparator" w:id="0">
    <w:p w:rsidR="00C2309D" w:rsidP="00E827FB" w:rsidRDefault="00C2309D" w14:paraId="1B633A69" w14:textId="77777777">
      <w:pPr>
        <w:pStyle w:val="Sidfo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40D6" w:rsidRDefault="003640D6" w14:paraId="69791926"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40D6" w:rsidRDefault="003640D6" w14:paraId="1329E7CB"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3F0160" w:rsidP="003F0160" w:rsidRDefault="00D856F3" w14:paraId="5CB36EF6" w14:textId="77777777">
    <w:pPr>
      <w:pStyle w:val="Sidfot"/>
      <w:tabs>
        <w:tab w:val="clear" w:pos="4536"/>
        <w:tab w:val="clear" w:pos="9072"/>
      </w:tabs>
      <w:ind w:right="-1934"/>
      <w:rPr>
        <w:sz w:val="2"/>
      </w:rPr>
    </w:pPr>
    <w:r>
      <w:rPr>
        <w:noProof/>
        <w:sz w:val="20"/>
      </w:rPr>
      <mc:AlternateContent>
        <mc:Choice Requires="wps">
          <w:drawing>
            <wp:anchor distT="0" distB="0" distL="114300" distR="114300" simplePos="0" relativeHeight="251657728" behindDoc="0" locked="0" layoutInCell="1" allowOverlap="1" wp14:anchorId="15E5C6B6" wp14:editId="2B04F17C">
              <wp:simplePos x="0" y="0"/>
              <wp:positionH relativeFrom="column">
                <wp:posOffset>-800100</wp:posOffset>
              </wp:positionH>
              <wp:positionV relativeFrom="paragraph">
                <wp:posOffset>-3249930</wp:posOffset>
              </wp:positionV>
              <wp:extent cx="283845" cy="2882900"/>
              <wp:effectExtent l="0" t="0" r="0" b="0"/>
              <wp:wrapTight wrapText="bothSides">
                <wp:wrapPolygon edited="0">
                  <wp:start x="-580" y="0"/>
                  <wp:lineTo x="-580" y="21600"/>
                  <wp:lineTo x="22180" y="21600"/>
                  <wp:lineTo x="22180" y="0"/>
                  <wp:lineTo x="-58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88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160" w:rsidRDefault="003F0160" w14:paraId="66BBC822" w14:textId="798F73BF">
                          <w:pPr>
                            <w:rPr>
                              <w:rFonts w:ascii="Arial" w:hAnsi="Arial" w:cs="Arial"/>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5E5C6B6">
              <v:stroke joinstyle="miter"/>
              <v:path gradientshapeok="t" o:connecttype="rect"/>
            </v:shapetype>
            <v:shape id="Text Box 1" style="position:absolute;margin-left:-63pt;margin-top:-255.9pt;width:22.3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">
              <v:textbox style="layout-flow:vertical;mso-layout-flow-alt:bottom-to-top">
                <w:txbxContent>
                  <w:p w:rsidR="003F0160" w:rsidRDefault="003F0160" w14:paraId="66BBC822" w14:textId="798F73BF">
                    <w:pPr>
                      <w:rPr>
                        <w:rFonts w:ascii="Arial" w:hAnsi="Arial" w:cs="Arial"/>
                        <w:sz w:val="14"/>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309D" w:rsidP="00E827FB" w:rsidRDefault="00C2309D" w14:paraId="2D4AFA8E" w14:textId="77777777">
      <w:pPr>
        <w:pStyle w:val="Sidfot"/>
      </w:pPr>
      <w:r>
        <w:separator/>
      </w:r>
    </w:p>
  </w:footnote>
  <w:footnote w:type="continuationSeparator" w:id="0">
    <w:p w:rsidR="00C2309D" w:rsidP="00E827FB" w:rsidRDefault="00C2309D" w14:paraId="73AEFE3F" w14:textId="77777777">
      <w:pPr>
        <w:pStyle w:val="Sidfo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40D6" w:rsidRDefault="003640D6" w14:paraId="4B318C9C"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0160" w:rsidP="003F0160" w:rsidRDefault="003F0160" w14:paraId="59E11C5A" w14:textId="5DD595E2">
    <w:pPr>
      <w:pStyle w:val="Sidhuvud"/>
      <w:tabs>
        <w:tab w:val="clear" w:pos="9072"/>
      </w:tabs>
      <w:ind w:left="-1134" w:right="-1934"/>
      <w:jc w:val="right"/>
      <w:rPr>
        <w:rStyle w:val="Sidnummer"/>
      </w:rPr>
    </w:pPr>
    <w:r>
      <w:rPr>
        <w:rStyle w:val="Sidnummer"/>
      </w:rPr>
      <w:fldChar w:fldCharType="begin"/>
    </w:r>
    <w:r>
      <w:rPr>
        <w:rStyle w:val="Sidnummer"/>
      </w:rPr>
      <w:instrText xml:space="preserve"> PAGE </w:instrText>
    </w:r>
    <w:r>
      <w:rPr>
        <w:rStyle w:val="Sidnummer"/>
      </w:rPr>
      <w:fldChar w:fldCharType="separate"/>
    </w:r>
    <w:r w:rsidR="00A37BF1">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A37BF1">
      <w:rPr>
        <w:rStyle w:val="Sidnummer"/>
        <w:noProof/>
      </w:rPr>
      <w:t>3</w:t>
    </w:r>
    <w:r>
      <w:rPr>
        <w:rStyle w:val="Sidnummer"/>
      </w:rPr>
      <w:fldChar w:fldCharType="end"/>
    </w:r>
    <w:r>
      <w:rPr>
        <w:rStyle w:val="Sidnummer"/>
      </w:rPr>
      <w:t>)</w:t>
    </w:r>
  </w:p>
  <w:p w:rsidR="003F0160" w:rsidRDefault="003F0160" w14:paraId="2C099019" w14:textId="77777777">
    <w:pPr>
      <w:pStyle w:val="Sidhuvud"/>
      <w:ind w:left="-1134"/>
    </w:pPr>
  </w:p>
  <w:p w:rsidR="003F0160" w:rsidRDefault="003F0160" w14:paraId="05E9DC0A" w14:textId="77777777">
    <w:pPr>
      <w:pStyle w:val="Sidhuvud"/>
      <w:ind w:left="-1134"/>
    </w:pPr>
  </w:p>
  <w:p w:rsidR="003F0160" w:rsidRDefault="003F0160" w14:paraId="77AB0DA6" w14:textId="77777777">
    <w:pPr>
      <w:pStyle w:val="Sidhuvud"/>
      <w:ind w:left="-1134"/>
    </w:pPr>
  </w:p>
  <w:p w:rsidR="003F0160" w:rsidRDefault="003F0160" w14:paraId="783784F9" w14:textId="77777777">
    <w:pPr>
      <w:pStyle w:val="Sidhuvud"/>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Ind w:w="-1077" w:type="dxa"/>
      <w:tblLayout w:type="fixed"/>
      <w:tblCellMar>
        <w:left w:w="70" w:type="dxa"/>
        <w:right w:w="70" w:type="dxa"/>
      </w:tblCellMar>
      <w:tblLook w:val="0000" w:firstRow="0" w:lastRow="0" w:firstColumn="0" w:lastColumn="0" w:noHBand="0" w:noVBand="0"/>
    </w:tblPr>
    <w:tblGrid>
      <w:gridCol w:w="1064"/>
      <w:gridCol w:w="8693"/>
    </w:tblGrid>
    <w:tr w:rsidR="003F0160" w:rsidTr="00B32C12" w14:paraId="417077A8" w14:textId="77777777">
      <w:trPr>
        <w:cantSplit/>
        <w:trHeight w:val="1260"/>
      </w:trPr>
      <w:tc>
        <w:tcPr>
          <w:tcW w:w="1064" w:type="dxa"/>
        </w:tcPr>
        <w:p w:rsidR="003F0160" w:rsidP="00814EE3" w:rsidRDefault="00D856F3" w14:paraId="015615E6" w14:textId="77777777">
          <w:pPr>
            <w:pStyle w:val="Sidhuvud"/>
          </w:pPr>
          <w:r>
            <w:rPr>
              <w:noProof/>
            </w:rPr>
            <w:drawing>
              <wp:inline distT="0" distB="0" distL="0" distR="0" wp14:anchorId="5B4EBBC4" wp14:editId="76863680">
                <wp:extent cx="585470" cy="782955"/>
                <wp:effectExtent l="0" t="0" r="5080" b="0"/>
                <wp:docPr id="1" name="Bild 1" descr="Malmölogo_med_text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mölogo_med_text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782955"/>
                        </a:xfrm>
                        <a:prstGeom prst="rect">
                          <a:avLst/>
                        </a:prstGeom>
                        <a:noFill/>
                        <a:ln>
                          <a:noFill/>
                        </a:ln>
                      </pic:spPr>
                    </pic:pic>
                  </a:graphicData>
                </a:graphic>
              </wp:inline>
            </w:drawing>
          </w:r>
        </w:p>
      </w:tc>
      <w:tc>
        <w:tcPr>
          <w:tcW w:w="8693" w:type="dxa"/>
          <w:vAlign w:val="bottom"/>
        </w:tcPr>
        <w:p w:rsidR="003F0160" w:rsidP="00814EE3" w:rsidRDefault="003F0160" w14:paraId="5E92D133" w14:textId="77777777">
          <w:pPr>
            <w:pStyle w:val="Sidhuvud"/>
            <w:rPr>
              <w:rFonts w:ascii="Verdana" w:hAnsi="Verdana"/>
            </w:rPr>
          </w:pPr>
          <w:r>
            <w:rPr>
              <w:rFonts w:ascii="Arial" w:hAnsi="Arial"/>
              <w:b/>
              <w:noProof/>
              <w:spacing w:val="20"/>
              <w:sz w:val="26"/>
            </w:rPr>
            <w:t xml:space="preserve"> </w:t>
          </w:r>
        </w:p>
      </w:tc>
    </w:tr>
  </w:tbl>
  <w:p w:rsidRPr="00814EE3" w:rsidR="003F0160" w:rsidP="00814EE3" w:rsidRDefault="003F0160" w14:paraId="12AB3D14"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759D"/>
    <w:multiLevelType w:val="multilevel"/>
    <w:tmpl w:val="7AA8220C"/>
    <w:lvl w:ilvl="0">
      <w:start w:val="1"/>
      <w:numFmt w:val="decimal"/>
      <w:lvlRestart w:val="0"/>
      <w:pStyle w:val="Numreratstycke1"/>
      <w:lvlText w:val="%1"/>
      <w:lvlJc w:val="left"/>
      <w:pPr>
        <w:tabs>
          <w:tab w:val="num" w:pos="850"/>
        </w:tabs>
        <w:ind w:left="850" w:hanging="850"/>
      </w:pPr>
    </w:lvl>
    <w:lvl w:ilvl="1">
      <w:start w:val="1"/>
      <w:numFmt w:val="decimal"/>
      <w:pStyle w:val="NumreratStycke11"/>
      <w:lvlText w:val="%1.%2"/>
      <w:lvlJc w:val="left"/>
      <w:pPr>
        <w:tabs>
          <w:tab w:val="num" w:pos="850"/>
        </w:tabs>
        <w:ind w:left="850" w:hanging="850"/>
      </w:pPr>
    </w:lvl>
    <w:lvl w:ilvl="2">
      <w:start w:val="1"/>
      <w:numFmt w:val="decimal"/>
      <w:pStyle w:val="NumreratStycke111"/>
      <w:lvlText w:val="%1.%2.%3"/>
      <w:lvlJc w:val="left"/>
      <w:pPr>
        <w:tabs>
          <w:tab w:val="num" w:pos="850"/>
        </w:tabs>
        <w:ind w:left="850" w:hanging="850"/>
      </w:pPr>
    </w:lvl>
    <w:lvl w:ilvl="3">
      <w:start w:val="1"/>
      <w:numFmt w:val="decimal"/>
      <w:pStyle w:val="NumreratStycke1111"/>
      <w:lvlText w:val="%1.%2.%3.%4"/>
      <w:lvlJc w:val="left"/>
      <w:pPr>
        <w:tabs>
          <w:tab w:val="num" w:pos="850"/>
        </w:tabs>
        <w:ind w:left="850" w:hanging="850"/>
      </w:pPr>
    </w:lvl>
    <w:lvl w:ilvl="4">
      <w:start w:val="1"/>
      <w:numFmt w:val="decimal"/>
      <w:pStyle w:val="Rubrik5"/>
      <w:lvlText w:val="(%5)"/>
      <w:lvlJc w:val="left"/>
      <w:pPr>
        <w:ind w:left="2880" w:firstLine="0"/>
      </w:pPr>
    </w:lvl>
    <w:lvl w:ilvl="5">
      <w:start w:val="1"/>
      <w:numFmt w:val="lowerLetter"/>
      <w:pStyle w:val="Rubrik6"/>
      <w:lvlText w:val="(%6)"/>
      <w:lvlJc w:val="left"/>
      <w:pPr>
        <w:ind w:left="3600" w:firstLine="0"/>
      </w:pPr>
    </w:lvl>
    <w:lvl w:ilvl="6">
      <w:start w:val="1"/>
      <w:numFmt w:val="lowerRoman"/>
      <w:pStyle w:val="Rubrik7"/>
      <w:lvlText w:val="(%7)"/>
      <w:lvlJc w:val="left"/>
      <w:pPr>
        <w:ind w:left="4320" w:firstLine="0"/>
      </w:pPr>
    </w:lvl>
    <w:lvl w:ilvl="7">
      <w:start w:val="1"/>
      <w:numFmt w:val="lowerLetter"/>
      <w:pStyle w:val="Rubrik8"/>
      <w:lvlText w:val="(%8)"/>
      <w:lvlJc w:val="left"/>
      <w:pPr>
        <w:ind w:left="5040" w:firstLine="0"/>
      </w:pPr>
    </w:lvl>
    <w:lvl w:ilvl="8">
      <w:start w:val="1"/>
      <w:numFmt w:val="lowerRoman"/>
      <w:pStyle w:val="Rubrik9"/>
      <w:lvlText w:val="(%9)"/>
      <w:lvlJc w:val="left"/>
      <w:pPr>
        <w:ind w:left="5760" w:firstLine="0"/>
      </w:pPr>
    </w:lvl>
  </w:abstractNum>
  <w:abstractNum w:abstractNumId="1" w15:restartNumberingAfterBreak="0">
    <w:nsid w:val="7E75158D"/>
    <w:multiLevelType w:val="hybridMultilevel"/>
    <w:tmpl w:val="0C768E7C"/>
    <w:lvl w:ilvl="0" w:tplc="FFFFFFFF">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B38"/>
    <w:rsid w:val="000440AF"/>
    <w:rsid w:val="00057927"/>
    <w:rsid w:val="00085FF9"/>
    <w:rsid w:val="00096E01"/>
    <w:rsid w:val="0018058C"/>
    <w:rsid w:val="001966DC"/>
    <w:rsid w:val="001B640F"/>
    <w:rsid w:val="002024F0"/>
    <w:rsid w:val="00217B03"/>
    <w:rsid w:val="002246E1"/>
    <w:rsid w:val="00263B90"/>
    <w:rsid w:val="00294C78"/>
    <w:rsid w:val="002C1C06"/>
    <w:rsid w:val="00304681"/>
    <w:rsid w:val="00312658"/>
    <w:rsid w:val="00354AAC"/>
    <w:rsid w:val="003640D6"/>
    <w:rsid w:val="0036560B"/>
    <w:rsid w:val="003C419D"/>
    <w:rsid w:val="003F0160"/>
    <w:rsid w:val="00406675"/>
    <w:rsid w:val="00416DF6"/>
    <w:rsid w:val="00440FBA"/>
    <w:rsid w:val="00441480"/>
    <w:rsid w:val="00482A5C"/>
    <w:rsid w:val="005215E4"/>
    <w:rsid w:val="00530DEE"/>
    <w:rsid w:val="00540820"/>
    <w:rsid w:val="00550BDE"/>
    <w:rsid w:val="005E15EB"/>
    <w:rsid w:val="005E3A01"/>
    <w:rsid w:val="005F7AC3"/>
    <w:rsid w:val="0065584C"/>
    <w:rsid w:val="006E3525"/>
    <w:rsid w:val="00707D05"/>
    <w:rsid w:val="00710C1F"/>
    <w:rsid w:val="007821EB"/>
    <w:rsid w:val="007C55D2"/>
    <w:rsid w:val="007D1F65"/>
    <w:rsid w:val="00814EE3"/>
    <w:rsid w:val="00883AE9"/>
    <w:rsid w:val="008A37F3"/>
    <w:rsid w:val="008B0563"/>
    <w:rsid w:val="008E4E66"/>
    <w:rsid w:val="00905D2C"/>
    <w:rsid w:val="009362C3"/>
    <w:rsid w:val="00985403"/>
    <w:rsid w:val="009C300D"/>
    <w:rsid w:val="009E22AC"/>
    <w:rsid w:val="00A12700"/>
    <w:rsid w:val="00A1746D"/>
    <w:rsid w:val="00A25917"/>
    <w:rsid w:val="00A37BF1"/>
    <w:rsid w:val="00A43DB9"/>
    <w:rsid w:val="00A973D9"/>
    <w:rsid w:val="00AE23C1"/>
    <w:rsid w:val="00AE2D1A"/>
    <w:rsid w:val="00B11686"/>
    <w:rsid w:val="00B32C12"/>
    <w:rsid w:val="00B337F0"/>
    <w:rsid w:val="00B429DE"/>
    <w:rsid w:val="00B63617"/>
    <w:rsid w:val="00BA41F4"/>
    <w:rsid w:val="00BB5F3B"/>
    <w:rsid w:val="00BC650E"/>
    <w:rsid w:val="00BD07CE"/>
    <w:rsid w:val="00BE7E7B"/>
    <w:rsid w:val="00C2309D"/>
    <w:rsid w:val="00C334C8"/>
    <w:rsid w:val="00C805D1"/>
    <w:rsid w:val="00C86C44"/>
    <w:rsid w:val="00CB56A5"/>
    <w:rsid w:val="00CC14ED"/>
    <w:rsid w:val="00D14A35"/>
    <w:rsid w:val="00D35606"/>
    <w:rsid w:val="00D46A99"/>
    <w:rsid w:val="00D52B52"/>
    <w:rsid w:val="00D56B2B"/>
    <w:rsid w:val="00D814B5"/>
    <w:rsid w:val="00D84C30"/>
    <w:rsid w:val="00D856F3"/>
    <w:rsid w:val="00D8655B"/>
    <w:rsid w:val="00DF70C2"/>
    <w:rsid w:val="00E63229"/>
    <w:rsid w:val="00E827FB"/>
    <w:rsid w:val="00EC599A"/>
    <w:rsid w:val="00F465DD"/>
    <w:rsid w:val="00F80955"/>
    <w:rsid w:val="00F823BD"/>
    <w:rsid w:val="00F97242"/>
    <w:rsid w:val="00FA1FB3"/>
    <w:rsid w:val="00FA3F6B"/>
    <w:rsid w:val="00FA6499"/>
    <w:rsid w:val="00FD2B38"/>
    <w:rsid w:val="00FE5FF0"/>
    <w:rsid w:val="00FF1EBA"/>
    <w:rsid w:val="0F9244A9"/>
    <w:rsid w:val="10345EC5"/>
    <w:rsid w:val="2A270E37"/>
    <w:rsid w:val="456EA9D1"/>
    <w:rsid w:val="4D609359"/>
    <w:rsid w:val="5444272E"/>
    <w:rsid w:val="59A6E304"/>
    <w:rsid w:val="67F833FF"/>
    <w:rsid w:val="67F833FF"/>
    <w:rsid w:val="6BE821E2"/>
    <w:rsid w:val="6CCBA522"/>
    <w:rsid w:val="6DB48F67"/>
    <w:rsid w:val="6DD89072"/>
    <w:rsid w:val="7B6B4747"/>
    <w:rsid w:val="7DD58B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75765F"/>
  <w15:docId w15:val="{72FB4AF3-24A4-4E85-8923-D6D2BEF5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19" w:semiHidden="1" w:unhideWhenUsed="1" w:qFormat="1"/>
    <w:lsdException w:name="heading 6" w:uiPriority="19" w:semiHidden="1" w:unhideWhenUsed="1" w:qFormat="1"/>
    <w:lsdException w:name="heading 7" w:uiPriority="19" w:semiHidden="1" w:unhideWhenUsed="1" w:qFormat="1"/>
    <w:lsdException w:name="heading 8" w:uiPriority="19" w:semiHidden="1" w:unhideWhenUsed="1" w:qFormat="1"/>
    <w:lsdException w:name="heading 9" w:uiPriority="1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1" w:semiHidden="1" w:unhideWhenUsed="1" w:qFormat="1"/>
    <w:lsdException w:name="footnote text" w:semiHidden="1" w:unhideWhenUsed="1"/>
    <w:lsdException w:name="annotation text" w:uiPriority="1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1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966DC"/>
    <w:rPr>
      <w:rFonts w:ascii="Garamond" w:hAnsi="Garamond"/>
      <w:sz w:val="24"/>
      <w:szCs w:val="24"/>
    </w:rPr>
  </w:style>
  <w:style w:type="paragraph" w:styleId="Rubrik1">
    <w:name w:val="heading 1"/>
    <w:basedOn w:val="Normal"/>
    <w:next w:val="Normal"/>
    <w:link w:val="Rubrik1Char"/>
    <w:qFormat/>
    <w:pPr>
      <w:keepNext/>
      <w:spacing w:before="240" w:after="60"/>
      <w:outlineLvl w:val="0"/>
    </w:pPr>
    <w:rPr>
      <w:rFonts w:ascii="Arial" w:hAnsi="Arial" w:cs="Arial"/>
      <w:b/>
      <w:bCs/>
      <w:kern w:val="32"/>
      <w:sz w:val="28"/>
      <w:szCs w:val="32"/>
    </w:rPr>
  </w:style>
  <w:style w:type="paragraph" w:styleId="Rubrik2">
    <w:name w:val="heading 2"/>
    <w:basedOn w:val="Normal"/>
    <w:next w:val="Normal"/>
    <w:link w:val="Rubrik2Char"/>
    <w:qFormat/>
    <w:rsid w:val="00BC650E"/>
    <w:pPr>
      <w:keepNext/>
      <w:outlineLvl w:val="1"/>
    </w:pPr>
    <w:rPr>
      <w:rFonts w:ascii="Arial" w:hAnsi="Arial"/>
      <w:b/>
      <w:bCs/>
    </w:rPr>
  </w:style>
  <w:style w:type="paragraph" w:styleId="Rubrik3">
    <w:name w:val="heading 3"/>
    <w:basedOn w:val="Normal"/>
    <w:next w:val="Normal"/>
    <w:link w:val="Rubrik3Char"/>
    <w:qFormat/>
    <w:rsid w:val="00BC650E"/>
    <w:pPr>
      <w:keepNext/>
      <w:spacing w:before="240" w:after="60"/>
      <w:outlineLvl w:val="2"/>
    </w:pPr>
    <w:rPr>
      <w:rFonts w:cs="Arial"/>
      <w:b/>
      <w:bCs/>
      <w:szCs w:val="26"/>
    </w:rPr>
  </w:style>
  <w:style w:type="paragraph" w:styleId="Rubrik4">
    <w:name w:val="heading 4"/>
    <w:basedOn w:val="Normal"/>
    <w:next w:val="Normal"/>
    <w:link w:val="Rubrik4Char"/>
    <w:semiHidden/>
    <w:unhideWhenUsed/>
    <w:qFormat/>
    <w:rsid w:val="00D14A35"/>
    <w:pPr>
      <w:keepNext/>
      <w:keepLines/>
      <w:spacing w:before="40"/>
      <w:outlineLvl w:val="3"/>
    </w:pPr>
    <w:rPr>
      <w:rFonts w:asciiTheme="majorHAnsi" w:hAnsiTheme="majorHAnsi" w:eastAsiaTheme="majorEastAsia" w:cstheme="majorBidi"/>
      <w:i/>
      <w:iCs/>
      <w:color w:val="365F91" w:themeColor="accent1" w:themeShade="BF"/>
    </w:rPr>
  </w:style>
  <w:style w:type="paragraph" w:styleId="Rubrik5">
    <w:name w:val="heading 5"/>
    <w:next w:val="Normaltindrag"/>
    <w:link w:val="Rubrik5Char"/>
    <w:uiPriority w:val="19"/>
    <w:semiHidden/>
    <w:rsid w:val="00D14A35"/>
    <w:pPr>
      <w:numPr>
        <w:ilvl w:val="4"/>
        <w:numId w:val="1"/>
      </w:numPr>
      <w:spacing w:after="240" w:line="288" w:lineRule="auto"/>
      <w:jc w:val="both"/>
      <w:outlineLvl w:val="4"/>
    </w:pPr>
    <w:rPr>
      <w:sz w:val="24"/>
    </w:rPr>
  </w:style>
  <w:style w:type="paragraph" w:styleId="Rubrik6">
    <w:name w:val="heading 6"/>
    <w:basedOn w:val="Rubrik5"/>
    <w:next w:val="Normaltindrag"/>
    <w:link w:val="Rubrik6Char"/>
    <w:uiPriority w:val="19"/>
    <w:semiHidden/>
    <w:rsid w:val="00D14A35"/>
    <w:pPr>
      <w:numPr>
        <w:ilvl w:val="5"/>
      </w:numPr>
      <w:outlineLvl w:val="5"/>
    </w:pPr>
    <w:rPr>
      <w:bCs/>
      <w:szCs w:val="22"/>
    </w:rPr>
  </w:style>
  <w:style w:type="paragraph" w:styleId="Rubrik7">
    <w:name w:val="heading 7"/>
    <w:basedOn w:val="Normal"/>
    <w:next w:val="Normal"/>
    <w:link w:val="Rubrik7Char"/>
    <w:uiPriority w:val="19"/>
    <w:semiHidden/>
    <w:rsid w:val="00D14A35"/>
    <w:pPr>
      <w:numPr>
        <w:ilvl w:val="6"/>
        <w:numId w:val="1"/>
      </w:numPr>
      <w:spacing w:before="240" w:after="60" w:line="264" w:lineRule="auto"/>
      <w:jc w:val="both"/>
      <w:outlineLvl w:val="6"/>
    </w:pPr>
    <w:rPr>
      <w:rFonts w:ascii="Arial" w:hAnsi="Arial"/>
      <w:sz w:val="22"/>
    </w:rPr>
  </w:style>
  <w:style w:type="paragraph" w:styleId="Rubrik8">
    <w:name w:val="heading 8"/>
    <w:basedOn w:val="Normal"/>
    <w:next w:val="Normal"/>
    <w:link w:val="Rubrik8Char"/>
    <w:uiPriority w:val="19"/>
    <w:semiHidden/>
    <w:rsid w:val="00D14A35"/>
    <w:pPr>
      <w:numPr>
        <w:ilvl w:val="7"/>
        <w:numId w:val="1"/>
      </w:numPr>
      <w:spacing w:before="240" w:after="60" w:line="264" w:lineRule="auto"/>
      <w:jc w:val="both"/>
      <w:outlineLvl w:val="7"/>
    </w:pPr>
    <w:rPr>
      <w:rFonts w:ascii="Arial" w:hAnsi="Arial"/>
      <w:i/>
      <w:iCs/>
      <w:sz w:val="22"/>
    </w:rPr>
  </w:style>
  <w:style w:type="paragraph" w:styleId="Rubrik9">
    <w:name w:val="heading 9"/>
    <w:basedOn w:val="Normal"/>
    <w:next w:val="Normal"/>
    <w:link w:val="Rubrik9Char"/>
    <w:uiPriority w:val="19"/>
    <w:semiHidden/>
    <w:rsid w:val="00D14A35"/>
    <w:pPr>
      <w:numPr>
        <w:ilvl w:val="8"/>
        <w:numId w:val="1"/>
      </w:numPr>
      <w:spacing w:before="240" w:after="60" w:line="264" w:lineRule="auto"/>
      <w:jc w:val="both"/>
      <w:outlineLvl w:val="8"/>
    </w:pPr>
    <w:rPr>
      <w:rFonts w:ascii="Arial" w:hAnsi="Arial" w:cs="Arial"/>
      <w:sz w:val="22"/>
      <w:szCs w:val="22"/>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rsid w:val="00E827FB"/>
    <w:pPr>
      <w:tabs>
        <w:tab w:val="center" w:pos="4536"/>
        <w:tab w:val="right" w:pos="9072"/>
      </w:tabs>
    </w:pPr>
  </w:style>
  <w:style w:type="paragraph" w:styleId="TypAvDokument2" w:customStyle="1">
    <w:name w:val="TypAvDokument2"/>
    <w:basedOn w:val="Normal"/>
    <w:rPr>
      <w:rFonts w:ascii="Arial Black" w:hAnsi="Arial Black"/>
      <w:caps/>
      <w:sz w:val="22"/>
      <w:szCs w:val="20"/>
    </w:rPr>
  </w:style>
  <w:style w:type="character" w:styleId="Sidnummer">
    <w:name w:val="page number"/>
    <w:basedOn w:val="Standardstycketeckensnitt"/>
  </w:style>
  <w:style w:type="paragraph" w:styleId="Ledtext" w:customStyle="1">
    <w:name w:val="Ledtext"/>
    <w:basedOn w:val="Sidhuvud"/>
    <w:pPr>
      <w:tabs>
        <w:tab w:val="clear" w:pos="4536"/>
        <w:tab w:val="clear" w:pos="9072"/>
      </w:tabs>
      <w:spacing w:line="280" w:lineRule="atLeast"/>
    </w:pPr>
    <w:rPr>
      <w:rFonts w:ascii="Arial" w:hAnsi="Arial"/>
      <w:sz w:val="16"/>
    </w:rPr>
  </w:style>
  <w:style w:type="paragraph" w:styleId="Infotext" w:customStyle="1">
    <w:name w:val="Infotext"/>
    <w:basedOn w:val="Sidhuvud"/>
    <w:pPr>
      <w:tabs>
        <w:tab w:val="clear" w:pos="4536"/>
        <w:tab w:val="clear" w:pos="9072"/>
      </w:tabs>
      <w:spacing w:line="280" w:lineRule="atLeast"/>
    </w:pPr>
    <w:rPr>
      <w:sz w:val="20"/>
    </w:rPr>
  </w:style>
  <w:style w:type="table" w:styleId="Tabellrutnt">
    <w:name w:val="Table Grid"/>
    <w:basedOn w:val="Normaltabell"/>
    <w:rsid w:val="00E827F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krivposition" w:customStyle="1">
    <w:name w:val="Skrivposition"/>
    <w:rsid w:val="00814EE3"/>
    <w:rPr>
      <w:rFonts w:ascii="Helvetica" w:hAnsi="Helvetica"/>
      <w:sz w:val="24"/>
    </w:rPr>
  </w:style>
  <w:style w:type="character" w:styleId="Kommentarsreferens">
    <w:name w:val="annotation reference"/>
    <w:basedOn w:val="Standardstycketeckensnitt"/>
    <w:uiPriority w:val="19"/>
    <w:semiHidden/>
    <w:unhideWhenUsed/>
    <w:rsid w:val="00D14A35"/>
    <w:rPr>
      <w:sz w:val="16"/>
      <w:szCs w:val="16"/>
    </w:rPr>
  </w:style>
  <w:style w:type="paragraph" w:styleId="Kommentarer">
    <w:name w:val="annotation text"/>
    <w:basedOn w:val="Normal"/>
    <w:link w:val="KommentarerChar"/>
    <w:uiPriority w:val="19"/>
    <w:semiHidden/>
    <w:unhideWhenUsed/>
    <w:rsid w:val="00D14A35"/>
    <w:pPr>
      <w:spacing w:before="120" w:after="60"/>
      <w:jc w:val="both"/>
    </w:pPr>
    <w:rPr>
      <w:rFonts w:ascii="Arial" w:hAnsi="Arial"/>
      <w:sz w:val="20"/>
      <w:szCs w:val="20"/>
    </w:rPr>
  </w:style>
  <w:style w:type="character" w:styleId="KommentarerChar" w:customStyle="1">
    <w:name w:val="Kommentarer Char"/>
    <w:basedOn w:val="Standardstycketeckensnitt"/>
    <w:link w:val="Kommentarer"/>
    <w:uiPriority w:val="19"/>
    <w:semiHidden/>
    <w:rsid w:val="00D14A35"/>
    <w:rPr>
      <w:rFonts w:ascii="Arial" w:hAnsi="Arial"/>
    </w:rPr>
  </w:style>
  <w:style w:type="paragraph" w:styleId="Ballongtext">
    <w:name w:val="Balloon Text"/>
    <w:basedOn w:val="Normal"/>
    <w:link w:val="BallongtextChar"/>
    <w:rsid w:val="00D14A35"/>
    <w:rPr>
      <w:rFonts w:ascii="Segoe UI" w:hAnsi="Segoe UI" w:cs="Segoe UI"/>
      <w:sz w:val="18"/>
      <w:szCs w:val="18"/>
    </w:rPr>
  </w:style>
  <w:style w:type="character" w:styleId="BallongtextChar" w:customStyle="1">
    <w:name w:val="Ballongtext Char"/>
    <w:basedOn w:val="Standardstycketeckensnitt"/>
    <w:link w:val="Ballongtext"/>
    <w:rsid w:val="00D14A35"/>
    <w:rPr>
      <w:rFonts w:ascii="Segoe UI" w:hAnsi="Segoe UI" w:cs="Segoe UI"/>
      <w:sz w:val="18"/>
      <w:szCs w:val="18"/>
    </w:rPr>
  </w:style>
  <w:style w:type="character" w:styleId="Rubrik5Char" w:customStyle="1">
    <w:name w:val="Rubrik 5 Char"/>
    <w:basedOn w:val="Standardstycketeckensnitt"/>
    <w:link w:val="Rubrik5"/>
    <w:uiPriority w:val="19"/>
    <w:semiHidden/>
    <w:rsid w:val="00D14A35"/>
    <w:rPr>
      <w:sz w:val="24"/>
    </w:rPr>
  </w:style>
  <w:style w:type="character" w:styleId="Rubrik6Char" w:customStyle="1">
    <w:name w:val="Rubrik 6 Char"/>
    <w:basedOn w:val="Standardstycketeckensnitt"/>
    <w:link w:val="Rubrik6"/>
    <w:uiPriority w:val="19"/>
    <w:semiHidden/>
    <w:rsid w:val="00D14A35"/>
    <w:rPr>
      <w:bCs/>
      <w:sz w:val="24"/>
      <w:szCs w:val="22"/>
    </w:rPr>
  </w:style>
  <w:style w:type="character" w:styleId="Rubrik7Char" w:customStyle="1">
    <w:name w:val="Rubrik 7 Char"/>
    <w:basedOn w:val="Standardstycketeckensnitt"/>
    <w:link w:val="Rubrik7"/>
    <w:uiPriority w:val="19"/>
    <w:semiHidden/>
    <w:rsid w:val="00D14A35"/>
    <w:rPr>
      <w:rFonts w:ascii="Arial" w:hAnsi="Arial"/>
      <w:sz w:val="22"/>
      <w:szCs w:val="24"/>
    </w:rPr>
  </w:style>
  <w:style w:type="character" w:styleId="Rubrik8Char" w:customStyle="1">
    <w:name w:val="Rubrik 8 Char"/>
    <w:basedOn w:val="Standardstycketeckensnitt"/>
    <w:link w:val="Rubrik8"/>
    <w:uiPriority w:val="19"/>
    <w:semiHidden/>
    <w:rsid w:val="00D14A35"/>
    <w:rPr>
      <w:rFonts w:ascii="Arial" w:hAnsi="Arial"/>
      <w:i/>
      <w:iCs/>
      <w:sz w:val="22"/>
      <w:szCs w:val="24"/>
    </w:rPr>
  </w:style>
  <w:style w:type="character" w:styleId="Rubrik9Char" w:customStyle="1">
    <w:name w:val="Rubrik 9 Char"/>
    <w:basedOn w:val="Standardstycketeckensnitt"/>
    <w:link w:val="Rubrik9"/>
    <w:uiPriority w:val="19"/>
    <w:semiHidden/>
    <w:rsid w:val="00D14A35"/>
    <w:rPr>
      <w:rFonts w:ascii="Arial" w:hAnsi="Arial" w:cs="Arial"/>
      <w:sz w:val="22"/>
      <w:szCs w:val="22"/>
    </w:rPr>
  </w:style>
  <w:style w:type="paragraph" w:styleId="Normaltindrag">
    <w:name w:val="Normal Indent"/>
    <w:uiPriority w:val="1"/>
    <w:qFormat/>
    <w:rsid w:val="00D14A35"/>
    <w:pPr>
      <w:tabs>
        <w:tab w:val="left" w:pos="851"/>
      </w:tabs>
      <w:spacing w:before="120" w:after="60" w:line="264" w:lineRule="auto"/>
      <w:ind w:left="851"/>
      <w:jc w:val="both"/>
    </w:pPr>
    <w:rPr>
      <w:rFonts w:ascii="Arial" w:hAnsi="Arial"/>
      <w:sz w:val="22"/>
    </w:rPr>
  </w:style>
  <w:style w:type="paragraph" w:styleId="NumreratStycke11" w:customStyle="1">
    <w:name w:val="Numrerat Stycke 1.1"/>
    <w:basedOn w:val="Rubrik2"/>
    <w:uiPriority w:val="2"/>
    <w:qFormat/>
    <w:rsid w:val="00D14A35"/>
    <w:pPr>
      <w:keepNext w:val="0"/>
      <w:numPr>
        <w:ilvl w:val="1"/>
        <w:numId w:val="1"/>
      </w:numPr>
      <w:spacing w:before="120" w:after="60" w:line="264" w:lineRule="auto"/>
      <w:jc w:val="both"/>
      <w:outlineLvl w:val="9"/>
    </w:pPr>
    <w:rPr>
      <w:b w:val="0"/>
      <w:bCs w:val="0"/>
      <w:sz w:val="22"/>
      <w:szCs w:val="20"/>
    </w:rPr>
  </w:style>
  <w:style w:type="paragraph" w:styleId="NumreratStycke111" w:customStyle="1">
    <w:name w:val="Numrerat Stycke 1.1.1"/>
    <w:basedOn w:val="Rubrik3"/>
    <w:uiPriority w:val="2"/>
    <w:qFormat/>
    <w:rsid w:val="00D14A35"/>
    <w:pPr>
      <w:keepNext w:val="0"/>
      <w:numPr>
        <w:ilvl w:val="2"/>
        <w:numId w:val="1"/>
      </w:numPr>
      <w:spacing w:before="120" w:line="264" w:lineRule="auto"/>
      <w:jc w:val="both"/>
      <w:outlineLvl w:val="9"/>
    </w:pPr>
    <w:rPr>
      <w:rFonts w:ascii="Arial" w:hAnsi="Arial" w:cs="Times New Roman"/>
      <w:b w:val="0"/>
      <w:bCs w:val="0"/>
      <w:sz w:val="22"/>
      <w:szCs w:val="20"/>
    </w:rPr>
  </w:style>
  <w:style w:type="paragraph" w:styleId="NumreratStycke1111" w:customStyle="1">
    <w:name w:val="Numrerat Stycke 1.1.1.1"/>
    <w:basedOn w:val="Rubrik4"/>
    <w:uiPriority w:val="2"/>
    <w:qFormat/>
    <w:rsid w:val="00D14A35"/>
    <w:pPr>
      <w:keepNext w:val="0"/>
      <w:keepLines w:val="0"/>
      <w:numPr>
        <w:ilvl w:val="3"/>
        <w:numId w:val="1"/>
      </w:numPr>
      <w:tabs>
        <w:tab w:val="clear" w:pos="850"/>
        <w:tab w:val="num" w:pos="360"/>
      </w:tabs>
      <w:spacing w:before="120" w:after="60" w:line="264" w:lineRule="auto"/>
      <w:ind w:left="0" w:firstLine="0"/>
      <w:jc w:val="both"/>
      <w:outlineLvl w:val="9"/>
    </w:pPr>
    <w:rPr>
      <w:rFonts w:ascii="Arial" w:hAnsi="Arial" w:eastAsia="Times New Roman" w:cs="Times New Roman"/>
      <w:i w:val="0"/>
      <w:iCs w:val="0"/>
      <w:color w:val="auto"/>
      <w:sz w:val="22"/>
      <w:szCs w:val="20"/>
    </w:rPr>
  </w:style>
  <w:style w:type="paragraph" w:styleId="Numreratstycke1" w:customStyle="1">
    <w:name w:val="Numrerat stycke 1"/>
    <w:basedOn w:val="Normal"/>
    <w:rsid w:val="00D14A35"/>
    <w:pPr>
      <w:numPr>
        <w:numId w:val="1"/>
      </w:numPr>
      <w:spacing w:before="120" w:after="60" w:line="264" w:lineRule="auto"/>
      <w:jc w:val="both"/>
    </w:pPr>
    <w:rPr>
      <w:rFonts w:ascii="Arial" w:hAnsi="Arial"/>
      <w:sz w:val="22"/>
      <w:szCs w:val="20"/>
    </w:rPr>
  </w:style>
  <w:style w:type="character" w:styleId="Rubrik4Char" w:customStyle="1">
    <w:name w:val="Rubrik 4 Char"/>
    <w:basedOn w:val="Standardstycketeckensnitt"/>
    <w:link w:val="Rubrik4"/>
    <w:semiHidden/>
    <w:rsid w:val="00D14A35"/>
    <w:rPr>
      <w:rFonts w:asciiTheme="majorHAnsi" w:hAnsiTheme="majorHAnsi" w:eastAsiaTheme="majorEastAsia" w:cstheme="majorBidi"/>
      <w:i/>
      <w:iCs/>
      <w:color w:val="365F91" w:themeColor="accent1" w:themeShade="BF"/>
      <w:sz w:val="24"/>
      <w:szCs w:val="24"/>
    </w:rPr>
  </w:style>
  <w:style w:type="paragraph" w:styleId="Kommentarsmne">
    <w:name w:val="annotation subject"/>
    <w:basedOn w:val="Kommentarer"/>
    <w:next w:val="Kommentarer"/>
    <w:link w:val="KommentarsmneChar"/>
    <w:semiHidden/>
    <w:unhideWhenUsed/>
    <w:rsid w:val="00D14A35"/>
    <w:pPr>
      <w:spacing w:before="0" w:after="0"/>
      <w:jc w:val="left"/>
    </w:pPr>
    <w:rPr>
      <w:rFonts w:ascii="Garamond" w:hAnsi="Garamond"/>
      <w:b/>
      <w:bCs/>
    </w:rPr>
  </w:style>
  <w:style w:type="character" w:styleId="KommentarsmneChar" w:customStyle="1">
    <w:name w:val="Kommentarsämne Char"/>
    <w:basedOn w:val="KommentarerChar"/>
    <w:link w:val="Kommentarsmne"/>
    <w:semiHidden/>
    <w:rsid w:val="00D14A35"/>
    <w:rPr>
      <w:rFonts w:ascii="Garamond" w:hAnsi="Garamond"/>
      <w:b/>
      <w:bCs/>
    </w:rPr>
  </w:style>
  <w:style w:type="character" w:styleId="Rubrik1Char" w:customStyle="1">
    <w:name w:val="Rubrik 1 Char"/>
    <w:basedOn w:val="Standardstycketeckensnitt"/>
    <w:link w:val="Rubrik1"/>
    <w:rsid w:val="008B0563"/>
    <w:rPr>
      <w:rFonts w:ascii="Arial" w:hAnsi="Arial" w:cs="Arial"/>
      <w:b/>
      <w:bCs/>
      <w:kern w:val="32"/>
      <w:sz w:val="28"/>
      <w:szCs w:val="32"/>
    </w:rPr>
  </w:style>
  <w:style w:type="character" w:styleId="Rubrik2Char" w:customStyle="1">
    <w:name w:val="Rubrik 2 Char"/>
    <w:basedOn w:val="Standardstycketeckensnitt"/>
    <w:link w:val="Rubrik2"/>
    <w:rsid w:val="008B0563"/>
    <w:rPr>
      <w:rFonts w:ascii="Arial" w:hAnsi="Arial"/>
      <w:b/>
      <w:bCs/>
      <w:sz w:val="24"/>
      <w:szCs w:val="24"/>
    </w:rPr>
  </w:style>
  <w:style w:type="character" w:styleId="Rubrik3Char" w:customStyle="1">
    <w:name w:val="Rubrik 3 Char"/>
    <w:basedOn w:val="Standardstycketeckensnitt"/>
    <w:link w:val="Rubrik3"/>
    <w:rsid w:val="008B0563"/>
    <w:rPr>
      <w:rFonts w:ascii="Garamond" w:hAnsi="Garamond" w:cs="Arial"/>
      <w:b/>
      <w:bCs/>
      <w:sz w:val="24"/>
      <w:szCs w:val="26"/>
    </w:rPr>
  </w:style>
  <w:style w:type="paragraph" w:styleId="Default" w:customStyle="1">
    <w:name w:val="Default"/>
    <w:rsid w:val="008B0563"/>
    <w:pPr>
      <w:autoSpaceDE w:val="0"/>
      <w:autoSpaceDN w:val="0"/>
      <w:adjustRightInd w:val="0"/>
    </w:pPr>
    <w:rPr>
      <w:rFonts w:ascii="Garamond" w:hAnsi="Garamond" w:cs="Garamond" w:eastAsiaTheme="minorHAnsi"/>
      <w:color w:val="000000"/>
      <w:sz w:val="24"/>
      <w:szCs w:val="24"/>
      <w:lang w:eastAsia="en-US"/>
    </w:rPr>
  </w:style>
  <w:style w:type="character" w:styleId="Hyperlnk">
    <w:name w:val="Hyperlink"/>
    <w:basedOn w:val="Standardstycketeckensnitt"/>
    <w:unhideWhenUsed/>
    <w:rsid w:val="007D1F65"/>
    <w:rPr>
      <w:color w:val="0000FF" w:themeColor="hyperlink"/>
      <w:u w:val="single"/>
    </w:rPr>
  </w:style>
  <w:style w:type="character" w:styleId="Olstomnmnande">
    <w:name w:val="Unresolved Mention"/>
    <w:basedOn w:val="Standardstycketeckensnitt"/>
    <w:uiPriority w:val="99"/>
    <w:semiHidden/>
    <w:unhideWhenUsed/>
    <w:rsid w:val="007D1F65"/>
    <w:rPr>
      <w:color w:val="808080"/>
      <w:shd w:val="clear" w:color="auto" w:fill="E6E6E6"/>
    </w:rPr>
  </w:style>
  <w:style w:type="character" w:styleId="Platshllartext">
    <w:name w:val="Placeholder Text"/>
    <w:basedOn w:val="Standardstycketeckensnitt"/>
    <w:uiPriority w:val="99"/>
    <w:semiHidden/>
    <w:rsid w:val="00D814B5"/>
    <w:rPr>
      <w:color w:val="808080"/>
    </w:rPr>
  </w:style>
  <w:style w:type="paragraph" w:styleId="Liststycke">
    <w:name w:val="List Paragraph"/>
    <w:basedOn w:val="Normal"/>
    <w:uiPriority w:val="34"/>
    <w:qFormat/>
    <w:rsid w:val="00C86C44"/>
    <w:pPr>
      <w:spacing w:after="120" w:line="276" w:lineRule="auto"/>
      <w:ind w:left="720"/>
      <w:contextualSpacing/>
    </w:pPr>
    <w:rPr>
      <w:rFonts w:eastAsia="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mailto:dataskyddsombud@malmo.se"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F4BAD14DD5F1145B77B25339F4C0293" ma:contentTypeVersion="13" ma:contentTypeDescription="Skapa ett nytt dokument." ma:contentTypeScope="" ma:versionID="089a486a3a7b3fec123a88329432c6d8">
  <xsd:schema xmlns:xsd="http://www.w3.org/2001/XMLSchema" xmlns:xs="http://www.w3.org/2001/XMLSchema" xmlns:p="http://schemas.microsoft.com/office/2006/metadata/properties" xmlns:ns2="191bac23-afaa-4595-ab6b-76a7338e8eb8" xmlns:ns3="214f7a6c-2037-4b1d-8343-6931e62deb28" targetNamespace="http://schemas.microsoft.com/office/2006/metadata/properties" ma:root="true" ma:fieldsID="1702f8a6cc1b1fa98e0e7149d39f4af2" ns2:_="" ns3:_="">
    <xsd:import namespace="191bac23-afaa-4595-ab6b-76a7338e8eb8"/>
    <xsd:import namespace="214f7a6c-2037-4b1d-8343-6931e62deb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bac23-afaa-4595-ab6b-76a7338e8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4f7a6c-2037-4b1d-8343-6931e62deb28"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2863C-D8CE-416F-B808-2BC265D7F2A1}">
  <ds:schemaRefs>
    <ds:schemaRef ds:uri="http://schemas.microsoft.com/sharepoint/v3/contenttype/forms"/>
  </ds:schemaRefs>
</ds:datastoreItem>
</file>

<file path=customXml/itemProps2.xml><?xml version="1.0" encoding="utf-8"?>
<ds:datastoreItem xmlns:ds="http://schemas.openxmlformats.org/officeDocument/2006/customXml" ds:itemID="{FB18A1C9-F49E-4B91-944B-C0C7A6AFCF6F}">
  <ds:schemaRefs>
    <ds:schemaRef ds:uri="http://schemas.microsoft.com/office/2006/metadata/properties"/>
    <ds:schemaRef ds:uri="http://schemas.microsoft.com/office/infopath/2007/PartnerControls"/>
    <ds:schemaRef ds:uri="fc95e55b-3c4f-4982-9967-811292180e92"/>
    <ds:schemaRef ds:uri="b1cf41e5-3a19-4307-b7f1-42be22b27e17"/>
  </ds:schemaRefs>
</ds:datastoreItem>
</file>

<file path=customXml/itemProps3.xml><?xml version="1.0" encoding="utf-8"?>
<ds:datastoreItem xmlns:ds="http://schemas.openxmlformats.org/officeDocument/2006/customXml" ds:itemID="{23004218-7334-4E86-ADE3-E7677B91801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Charlotta Stedt</dc:creator>
  <lastModifiedBy>Anton Daag</lastModifiedBy>
  <revision>5</revision>
  <lastPrinted>2003-02-19T14:20:00.0000000Z</lastPrinted>
  <dcterms:created xsi:type="dcterms:W3CDTF">2021-11-16T10:29:00.0000000Z</dcterms:created>
  <dcterms:modified xsi:type="dcterms:W3CDTF">2022-02-21T09:57:59.8383689Z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0x010100BF4BAD14DD5F1145B77B25339F4C0293</vt:lpwstr>
  </property>
  <property fmtid="{D5CDD505-2E9C-101B-9397-08002B2CF9AE}" pid="3" name="Förvaltning">
    <vt:lpwstr>45;#171 Grundskoleförvaltningen|3116b0f7-8ae4-46f3-bd38-243a4578e1a5</vt:lpwstr>
  </property>
</Properties>
</file>